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E9FC" w14:textId="77777777" w:rsidR="00CB6E0A" w:rsidRPr="00CB6E0A" w:rsidRDefault="00CB6E0A" w:rsidP="00CB6E0A">
      <w:pPr>
        <w:rPr>
          <w:rFonts w:ascii="Arial" w:hAnsi="Arial" w:cs="Arial"/>
          <w:sz w:val="24"/>
          <w:szCs w:val="24"/>
        </w:rPr>
      </w:pPr>
      <w:bookmarkStart w:id="0" w:name="_appe1"/>
      <w:r w:rsidRPr="00CB6E0A">
        <w:rPr>
          <w:rFonts w:ascii="Arial" w:hAnsi="Arial" w:cs="Arial"/>
          <w:sz w:val="24"/>
          <w:szCs w:val="24"/>
          <w:u w:val="single"/>
        </w:rPr>
        <w:t>No. 1.</w:t>
      </w:r>
      <w:bookmarkEnd w:id="0"/>
    </w:p>
    <w:p w14:paraId="348F551E" w14:textId="77777777" w:rsidR="00CB6E0A" w:rsidRPr="00CB6E0A" w:rsidRDefault="00CB6E0A" w:rsidP="00CB6E0A">
      <w:pPr>
        <w:rPr>
          <w:rFonts w:ascii="Arial" w:hAnsi="Arial" w:cs="Arial"/>
          <w:sz w:val="24"/>
          <w:szCs w:val="24"/>
        </w:rPr>
      </w:pPr>
      <w:r w:rsidRPr="00CB6E0A">
        <w:rPr>
          <w:rFonts w:ascii="Arial" w:hAnsi="Arial" w:cs="Arial"/>
          <w:sz w:val="24"/>
          <w:szCs w:val="24"/>
        </w:rPr>
        <w:t>O. 39, r. 25</w:t>
      </w:r>
    </w:p>
    <w:p w14:paraId="79C1414D" w14:textId="77777777" w:rsidR="00CB6E0A" w:rsidRPr="00CB6E0A" w:rsidRDefault="00CB6E0A" w:rsidP="00CB6E0A">
      <w:pPr>
        <w:rPr>
          <w:rFonts w:ascii="Arial" w:hAnsi="Arial" w:cs="Arial"/>
          <w:sz w:val="24"/>
          <w:szCs w:val="24"/>
        </w:rPr>
      </w:pPr>
      <w:r w:rsidRPr="00CB6E0A">
        <w:rPr>
          <w:rFonts w:ascii="Arial" w:hAnsi="Arial" w:cs="Arial"/>
          <w:sz w:val="24"/>
          <w:szCs w:val="24"/>
        </w:rPr>
        <w:t> </w:t>
      </w:r>
    </w:p>
    <w:p w14:paraId="05F32C46" w14:textId="77777777" w:rsidR="00CB6E0A" w:rsidRPr="00CB6E0A" w:rsidRDefault="00CB6E0A" w:rsidP="00CB6E0A">
      <w:pPr>
        <w:rPr>
          <w:rFonts w:ascii="Arial" w:hAnsi="Arial" w:cs="Arial"/>
          <w:sz w:val="24"/>
          <w:szCs w:val="24"/>
        </w:rPr>
      </w:pPr>
      <w:r w:rsidRPr="00CB6E0A">
        <w:rPr>
          <w:rFonts w:ascii="Arial" w:hAnsi="Arial" w:cs="Arial"/>
          <w:sz w:val="24"/>
          <w:szCs w:val="24"/>
        </w:rPr>
        <w:t>PRAECIPE FOR SUBPOENA.</w:t>
      </w:r>
    </w:p>
    <w:p w14:paraId="5CF6324C" w14:textId="77777777" w:rsidR="00CB6E0A" w:rsidRPr="00CB6E0A" w:rsidRDefault="00CB6E0A" w:rsidP="00CB6E0A">
      <w:pPr>
        <w:rPr>
          <w:rFonts w:ascii="Arial" w:hAnsi="Arial" w:cs="Arial"/>
          <w:sz w:val="24"/>
          <w:szCs w:val="24"/>
        </w:rPr>
      </w:pPr>
      <w:r w:rsidRPr="00CB6E0A">
        <w:rPr>
          <w:rFonts w:ascii="Arial" w:hAnsi="Arial" w:cs="Arial"/>
          <w:sz w:val="24"/>
          <w:szCs w:val="24"/>
        </w:rPr>
        <w:t>[</w:t>
      </w:r>
      <w:r w:rsidRPr="00CB6E0A">
        <w:rPr>
          <w:rFonts w:ascii="Arial" w:hAnsi="Arial" w:cs="Arial"/>
          <w:i/>
          <w:iCs/>
          <w:sz w:val="24"/>
          <w:szCs w:val="24"/>
        </w:rPr>
        <w:t>Heading as in Form No. 2</w:t>
      </w:r>
      <w:r w:rsidRPr="00CB6E0A">
        <w:rPr>
          <w:rFonts w:ascii="Arial" w:hAnsi="Arial" w:cs="Arial"/>
          <w:sz w:val="24"/>
          <w:szCs w:val="24"/>
        </w:rPr>
        <w:t>].</w:t>
      </w:r>
    </w:p>
    <w:p w14:paraId="6BF488A4" w14:textId="77777777" w:rsidR="00CB6E0A" w:rsidRPr="00CB6E0A" w:rsidRDefault="00CB6E0A" w:rsidP="00CB6E0A">
      <w:pPr>
        <w:rPr>
          <w:rFonts w:ascii="Arial" w:hAnsi="Arial" w:cs="Arial"/>
          <w:sz w:val="24"/>
          <w:szCs w:val="24"/>
        </w:rPr>
      </w:pPr>
      <w:r w:rsidRPr="00CB6E0A">
        <w:rPr>
          <w:rFonts w:ascii="Arial" w:hAnsi="Arial" w:cs="Arial"/>
          <w:sz w:val="24"/>
          <w:szCs w:val="24"/>
        </w:rPr>
        <w:t xml:space="preserve">Seal a subpoena </w:t>
      </w:r>
      <w:proofErr w:type="gramStart"/>
      <w:r w:rsidRPr="00CB6E0A">
        <w:rPr>
          <w:rFonts w:ascii="Arial" w:hAnsi="Arial" w:cs="Arial"/>
          <w:sz w:val="24"/>
          <w:szCs w:val="24"/>
        </w:rPr>
        <w:t>.....</w:t>
      </w:r>
      <w:proofErr w:type="gramEnd"/>
      <w:r w:rsidRPr="00CB6E0A">
        <w:rPr>
          <w:rFonts w:ascii="Arial" w:hAnsi="Arial" w:cs="Arial"/>
          <w:sz w:val="24"/>
          <w:szCs w:val="24"/>
        </w:rPr>
        <w:t xml:space="preserve"> directed to </w:t>
      </w:r>
      <w:proofErr w:type="gramStart"/>
      <w:r w:rsidRPr="00CB6E0A">
        <w:rPr>
          <w:rFonts w:ascii="Arial" w:hAnsi="Arial" w:cs="Arial"/>
          <w:sz w:val="24"/>
          <w:szCs w:val="24"/>
        </w:rPr>
        <w:t>.....</w:t>
      </w:r>
      <w:proofErr w:type="gramEnd"/>
      <w:r w:rsidRPr="00CB6E0A">
        <w:rPr>
          <w:rFonts w:ascii="Arial" w:hAnsi="Arial" w:cs="Arial"/>
          <w:sz w:val="24"/>
          <w:szCs w:val="24"/>
        </w:rPr>
        <w:t xml:space="preserve"> on behalf of the </w:t>
      </w:r>
      <w:proofErr w:type="gramStart"/>
      <w:r w:rsidRPr="00CB6E0A">
        <w:rPr>
          <w:rFonts w:ascii="Arial" w:hAnsi="Arial" w:cs="Arial"/>
          <w:sz w:val="24"/>
          <w:szCs w:val="24"/>
        </w:rPr>
        <w:t>.....</w:t>
      </w:r>
      <w:proofErr w:type="gramEnd"/>
      <w:r w:rsidRPr="00CB6E0A">
        <w:rPr>
          <w:rFonts w:ascii="Arial" w:hAnsi="Arial" w:cs="Arial"/>
          <w:sz w:val="24"/>
          <w:szCs w:val="24"/>
        </w:rPr>
        <w:t xml:space="preserve"> returnable ....20 ...</w:t>
      </w:r>
    </w:p>
    <w:p w14:paraId="1F2ADF29" w14:textId="77777777" w:rsidR="00CB6E0A" w:rsidRPr="00CB6E0A" w:rsidRDefault="00CB6E0A" w:rsidP="00CB6E0A">
      <w:pPr>
        <w:rPr>
          <w:rFonts w:ascii="Arial" w:hAnsi="Arial" w:cs="Arial"/>
          <w:sz w:val="24"/>
          <w:szCs w:val="24"/>
        </w:rPr>
      </w:pPr>
      <w:r w:rsidRPr="00CB6E0A">
        <w:rPr>
          <w:rFonts w:ascii="Arial" w:hAnsi="Arial" w:cs="Arial"/>
          <w:sz w:val="24"/>
          <w:szCs w:val="24"/>
        </w:rPr>
        <w:br/>
        <w:t>X.Y.</w:t>
      </w:r>
    </w:p>
    <w:p w14:paraId="4ABFEACE" w14:textId="77777777" w:rsidR="00CB6E0A" w:rsidRPr="00CB6E0A" w:rsidRDefault="00CB6E0A" w:rsidP="00CB6E0A">
      <w:pPr>
        <w:rPr>
          <w:rFonts w:ascii="Arial" w:hAnsi="Arial" w:cs="Arial"/>
          <w:sz w:val="24"/>
          <w:szCs w:val="24"/>
        </w:rPr>
      </w:pPr>
      <w:r w:rsidRPr="00CB6E0A">
        <w:rPr>
          <w:rFonts w:ascii="Arial" w:hAnsi="Arial" w:cs="Arial"/>
          <w:sz w:val="24"/>
          <w:szCs w:val="24"/>
        </w:rPr>
        <w:t>Solicitor for</w:t>
      </w:r>
    </w:p>
    <w:p w14:paraId="4DBA7A8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0A"/>
    <w:rsid w:val="00003D64"/>
    <w:rsid w:val="001F1D35"/>
    <w:rsid w:val="00221481"/>
    <w:rsid w:val="003625E7"/>
    <w:rsid w:val="00492DF5"/>
    <w:rsid w:val="004F13AF"/>
    <w:rsid w:val="00914DED"/>
    <w:rsid w:val="00C506D3"/>
    <w:rsid w:val="00CB6E0A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CAAA"/>
  <w15:chartTrackingRefBased/>
  <w15:docId w15:val="{E0F81D50-0A0D-4639-9CDA-3F99349A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B6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E0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E0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E0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E0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E0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E0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E0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E0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E0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E0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E0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2026-01-22T09:47:00Z</dcterms:created>
  <dcterms:modified xsi:type="dcterms:W3CDTF">2026-01-22T09:48:00Z</dcterms:modified>
</cp:coreProperties>
</file>