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48FD" w14:textId="77777777" w:rsidR="00A34565" w:rsidRPr="00A34565" w:rsidRDefault="00A34565" w:rsidP="00A34565">
      <w:pPr>
        <w:rPr>
          <w:rFonts w:ascii="Arial" w:hAnsi="Arial" w:cs="Arial"/>
          <w:sz w:val="24"/>
          <w:szCs w:val="24"/>
        </w:rPr>
      </w:pPr>
      <w:r w:rsidRPr="00A34565">
        <w:rPr>
          <w:rFonts w:ascii="Arial" w:hAnsi="Arial" w:cs="Arial"/>
          <w:sz w:val="24"/>
          <w:szCs w:val="24"/>
        </w:rPr>
        <w:t>No. 24.</w:t>
      </w:r>
    </w:p>
    <w:p w14:paraId="24B4C7EF" w14:textId="77777777" w:rsidR="00A34565" w:rsidRPr="00A34565" w:rsidRDefault="00A34565" w:rsidP="00A34565">
      <w:pPr>
        <w:rPr>
          <w:rFonts w:ascii="Arial" w:hAnsi="Arial" w:cs="Arial"/>
          <w:sz w:val="24"/>
          <w:szCs w:val="24"/>
        </w:rPr>
      </w:pPr>
      <w:r w:rsidRPr="00A34565">
        <w:rPr>
          <w:rFonts w:ascii="Arial" w:hAnsi="Arial" w:cs="Arial"/>
          <w:sz w:val="24"/>
          <w:szCs w:val="24"/>
        </w:rPr>
        <w:t>O. 57, r. 15</w:t>
      </w:r>
    </w:p>
    <w:p w14:paraId="4666F43D" w14:textId="77777777" w:rsidR="00A34565" w:rsidRPr="00A34565" w:rsidRDefault="00A34565" w:rsidP="00A34565">
      <w:pPr>
        <w:rPr>
          <w:rFonts w:ascii="Arial" w:hAnsi="Arial" w:cs="Arial"/>
          <w:sz w:val="24"/>
          <w:szCs w:val="24"/>
        </w:rPr>
      </w:pPr>
      <w:r w:rsidRPr="00A34565">
        <w:rPr>
          <w:rFonts w:ascii="Arial" w:hAnsi="Arial" w:cs="Arial"/>
          <w:sz w:val="24"/>
          <w:szCs w:val="24"/>
        </w:rPr>
        <w:t> </w:t>
      </w:r>
    </w:p>
    <w:p w14:paraId="76B4AEE2" w14:textId="77777777" w:rsidR="00A34565" w:rsidRPr="00A34565" w:rsidRDefault="00A34565" w:rsidP="00A34565">
      <w:pPr>
        <w:rPr>
          <w:rFonts w:ascii="Arial" w:hAnsi="Arial" w:cs="Arial"/>
          <w:sz w:val="24"/>
          <w:szCs w:val="24"/>
        </w:rPr>
      </w:pPr>
      <w:r w:rsidRPr="00A34565">
        <w:rPr>
          <w:rFonts w:ascii="Arial" w:hAnsi="Arial" w:cs="Arial"/>
          <w:b/>
          <w:bCs/>
          <w:sz w:val="24"/>
          <w:szCs w:val="24"/>
        </w:rPr>
        <w:t>NOTICE OF CLAIM TO GOODS TAKEN IN EXECUTION.</w:t>
      </w:r>
    </w:p>
    <w:p w14:paraId="0CA6156E" w14:textId="77777777" w:rsidR="00A34565" w:rsidRPr="00A34565" w:rsidRDefault="00A34565" w:rsidP="00A34565">
      <w:pPr>
        <w:rPr>
          <w:rFonts w:ascii="Arial" w:hAnsi="Arial" w:cs="Arial"/>
          <w:sz w:val="24"/>
          <w:szCs w:val="24"/>
        </w:rPr>
      </w:pPr>
      <w:r w:rsidRPr="00A34565">
        <w:rPr>
          <w:rFonts w:ascii="Arial" w:hAnsi="Arial" w:cs="Arial"/>
          <w:sz w:val="24"/>
          <w:szCs w:val="24"/>
        </w:rPr>
        <w:t>Take notice that A.B. has claimed the goods (</w:t>
      </w:r>
      <w:r w:rsidRPr="00A34565">
        <w:rPr>
          <w:rFonts w:ascii="Arial" w:hAnsi="Arial" w:cs="Arial"/>
          <w:i/>
          <w:iCs/>
          <w:sz w:val="24"/>
          <w:szCs w:val="24"/>
        </w:rPr>
        <w:t>or</w:t>
      </w:r>
      <w:r w:rsidRPr="00A34565">
        <w:rPr>
          <w:rFonts w:ascii="Arial" w:hAnsi="Arial" w:cs="Arial"/>
          <w:sz w:val="24"/>
          <w:szCs w:val="24"/>
        </w:rPr>
        <w:t> certain goods) [</w:t>
      </w:r>
      <w:r w:rsidRPr="00A34565">
        <w:rPr>
          <w:rFonts w:ascii="Arial" w:hAnsi="Arial" w:cs="Arial"/>
          <w:i/>
          <w:iCs/>
          <w:sz w:val="24"/>
          <w:szCs w:val="24"/>
        </w:rPr>
        <w:t>where only certain goods are claimed here enumerate them</w:t>
      </w:r>
      <w:r w:rsidRPr="00A34565">
        <w:rPr>
          <w:rFonts w:ascii="Arial" w:hAnsi="Arial" w:cs="Arial"/>
          <w:sz w:val="24"/>
          <w:szCs w:val="24"/>
        </w:rPr>
        <w:t xml:space="preserve">] taken in execution by the sheriff (County Registrar) of </w:t>
      </w:r>
      <w:proofErr w:type="gramStart"/>
      <w:r w:rsidRPr="00A34565">
        <w:rPr>
          <w:rFonts w:ascii="Arial" w:hAnsi="Arial" w:cs="Arial"/>
          <w:sz w:val="24"/>
          <w:szCs w:val="24"/>
        </w:rPr>
        <w:t>.....</w:t>
      </w:r>
      <w:proofErr w:type="gramEnd"/>
      <w:r w:rsidRPr="00A34565">
        <w:rPr>
          <w:rFonts w:ascii="Arial" w:hAnsi="Arial" w:cs="Arial"/>
          <w:sz w:val="24"/>
          <w:szCs w:val="24"/>
        </w:rPr>
        <w:t xml:space="preserve"> under the execution order issued in this action. You are hereby required to admit or dispute the title of the said A.B. to the said goods and give notice thereof in writing to the said sheriff (County Registrar) within four days from the receipt of this notice, failing which the said sheriff (County Registrar) may interplead. If you admit the title of the said A.B. to the said goods and give notice thereof in manner aforesaid to the said sheriff (County Registrar) you will only be liable to such sheriff (County Registrar) for any fees and expenses incurred prior to the receipt of the notice admitting the claim.</w:t>
      </w:r>
    </w:p>
    <w:p w14:paraId="5A90E437" w14:textId="77777777" w:rsidR="00A34565" w:rsidRPr="00A34565" w:rsidRDefault="00A34565" w:rsidP="00A34565">
      <w:pPr>
        <w:rPr>
          <w:rFonts w:ascii="Arial" w:hAnsi="Arial" w:cs="Arial"/>
          <w:sz w:val="24"/>
          <w:szCs w:val="24"/>
        </w:rPr>
      </w:pPr>
      <w:r w:rsidRPr="00A34565">
        <w:rPr>
          <w:rFonts w:ascii="Arial" w:hAnsi="Arial" w:cs="Arial"/>
          <w:sz w:val="24"/>
          <w:szCs w:val="24"/>
        </w:rPr>
        <w:t>Dated</w:t>
      </w:r>
      <w:r w:rsidRPr="00A34565">
        <w:rPr>
          <w:rFonts w:ascii="Arial" w:hAnsi="Arial" w:cs="Arial"/>
          <w:sz w:val="24"/>
          <w:szCs w:val="24"/>
        </w:rPr>
        <w:br/>
        <w:t>(Signed)</w:t>
      </w:r>
    </w:p>
    <w:p w14:paraId="03900839" w14:textId="77777777" w:rsidR="00A34565" w:rsidRPr="00A34565" w:rsidRDefault="00A34565" w:rsidP="00A34565">
      <w:pPr>
        <w:rPr>
          <w:rFonts w:ascii="Arial" w:hAnsi="Arial" w:cs="Arial"/>
          <w:sz w:val="24"/>
          <w:szCs w:val="24"/>
        </w:rPr>
      </w:pPr>
      <w:r w:rsidRPr="00A34565">
        <w:rPr>
          <w:rFonts w:ascii="Arial" w:hAnsi="Arial" w:cs="Arial"/>
          <w:sz w:val="24"/>
          <w:szCs w:val="24"/>
        </w:rPr>
        <w:t xml:space="preserve">To the plaintiff </w:t>
      </w:r>
      <w:proofErr w:type="gramStart"/>
      <w:r w:rsidRPr="00A34565">
        <w:rPr>
          <w:rFonts w:ascii="Arial" w:hAnsi="Arial" w:cs="Arial"/>
          <w:sz w:val="24"/>
          <w:szCs w:val="24"/>
        </w:rPr>
        <w:t>.....</w:t>
      </w:r>
      <w:proofErr w:type="gramEnd"/>
      <w:r w:rsidRPr="00A34565">
        <w:rPr>
          <w:rFonts w:ascii="Arial" w:hAnsi="Arial" w:cs="Arial"/>
          <w:sz w:val="24"/>
          <w:szCs w:val="24"/>
        </w:rPr>
        <w:t xml:space="preserve"> Sheriff (County Registrar) of</w:t>
      </w:r>
    </w:p>
    <w:p w14:paraId="735A72CE"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65"/>
    <w:rsid w:val="00003D64"/>
    <w:rsid w:val="001F1D35"/>
    <w:rsid w:val="00221481"/>
    <w:rsid w:val="003625E7"/>
    <w:rsid w:val="00492DF5"/>
    <w:rsid w:val="004F13AF"/>
    <w:rsid w:val="00914DED"/>
    <w:rsid w:val="00A34565"/>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0409"/>
  <w15:chartTrackingRefBased/>
  <w15:docId w15:val="{37396F35-DD37-4981-8F61-3D5BC3CC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34565"/>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34565"/>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34565"/>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34565"/>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34565"/>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34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565"/>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34565"/>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34565"/>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34565"/>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34565"/>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34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565"/>
    <w:rPr>
      <w:rFonts w:eastAsiaTheme="majorEastAsia" w:cstheme="majorBidi"/>
      <w:color w:val="272727" w:themeColor="text1" w:themeTint="D8"/>
    </w:rPr>
  </w:style>
  <w:style w:type="paragraph" w:styleId="Title">
    <w:name w:val="Title"/>
    <w:basedOn w:val="Normal"/>
    <w:next w:val="Normal"/>
    <w:link w:val="TitleChar"/>
    <w:uiPriority w:val="10"/>
    <w:qFormat/>
    <w:rsid w:val="00A34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565"/>
    <w:pPr>
      <w:spacing w:before="160"/>
      <w:jc w:val="center"/>
    </w:pPr>
    <w:rPr>
      <w:i/>
      <w:iCs/>
      <w:color w:val="404040" w:themeColor="text1" w:themeTint="BF"/>
    </w:rPr>
  </w:style>
  <w:style w:type="character" w:customStyle="1" w:styleId="QuoteChar">
    <w:name w:val="Quote Char"/>
    <w:basedOn w:val="DefaultParagraphFont"/>
    <w:link w:val="Quote"/>
    <w:uiPriority w:val="29"/>
    <w:rsid w:val="00A34565"/>
    <w:rPr>
      <w:i/>
      <w:iCs/>
      <w:color w:val="404040" w:themeColor="text1" w:themeTint="BF"/>
    </w:rPr>
  </w:style>
  <w:style w:type="paragraph" w:styleId="ListParagraph">
    <w:name w:val="List Paragraph"/>
    <w:basedOn w:val="Normal"/>
    <w:uiPriority w:val="34"/>
    <w:qFormat/>
    <w:rsid w:val="00A34565"/>
    <w:pPr>
      <w:ind w:left="720"/>
      <w:contextualSpacing/>
    </w:pPr>
  </w:style>
  <w:style w:type="character" w:styleId="IntenseEmphasis">
    <w:name w:val="Intense Emphasis"/>
    <w:basedOn w:val="DefaultParagraphFont"/>
    <w:uiPriority w:val="21"/>
    <w:qFormat/>
    <w:rsid w:val="00A34565"/>
    <w:rPr>
      <w:i/>
      <w:iCs/>
      <w:color w:val="005383" w:themeColor="accent1" w:themeShade="BF"/>
    </w:rPr>
  </w:style>
  <w:style w:type="paragraph" w:styleId="IntenseQuote">
    <w:name w:val="Intense Quote"/>
    <w:basedOn w:val="Normal"/>
    <w:next w:val="Normal"/>
    <w:link w:val="IntenseQuoteChar"/>
    <w:uiPriority w:val="30"/>
    <w:qFormat/>
    <w:rsid w:val="00A34565"/>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34565"/>
    <w:rPr>
      <w:i/>
      <w:iCs/>
      <w:color w:val="005383" w:themeColor="accent1" w:themeShade="BF"/>
    </w:rPr>
  </w:style>
  <w:style w:type="character" w:styleId="IntenseReference">
    <w:name w:val="Intense Reference"/>
    <w:basedOn w:val="DefaultParagraphFont"/>
    <w:uiPriority w:val="32"/>
    <w:qFormat/>
    <w:rsid w:val="00A34565"/>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053">
      <w:bodyDiv w:val="1"/>
      <w:marLeft w:val="0"/>
      <w:marRight w:val="0"/>
      <w:marTop w:val="0"/>
      <w:marBottom w:val="0"/>
      <w:divBdr>
        <w:top w:val="none" w:sz="0" w:space="0" w:color="auto"/>
        <w:left w:val="none" w:sz="0" w:space="0" w:color="auto"/>
        <w:bottom w:val="none" w:sz="0" w:space="0" w:color="auto"/>
        <w:right w:val="none" w:sz="0" w:space="0" w:color="auto"/>
      </w:divBdr>
    </w:div>
    <w:div w:id="147482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2026-01-21T14:33:00Z</dcterms:created>
  <dcterms:modified xsi:type="dcterms:W3CDTF">2026-01-21T14:33:00Z</dcterms:modified>
</cp:coreProperties>
</file>