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2FED" w14:textId="77777777" w:rsidR="00E22310" w:rsidRPr="00E22310" w:rsidRDefault="00E22310" w:rsidP="00E22310">
      <w:pPr>
        <w:rPr>
          <w:rFonts w:ascii="Arial" w:hAnsi="Arial" w:cs="Arial"/>
          <w:sz w:val="24"/>
          <w:szCs w:val="24"/>
        </w:rPr>
      </w:pPr>
      <w:bookmarkStart w:id="0" w:name="#Form30"/>
      <w:r w:rsidRPr="00E22310">
        <w:rPr>
          <w:rFonts w:ascii="Arial" w:hAnsi="Arial" w:cs="Arial"/>
          <w:sz w:val="24"/>
          <w:szCs w:val="24"/>
          <w:u w:val="single"/>
        </w:rPr>
        <w:t>No. 30.</w:t>
      </w:r>
      <w:bookmarkEnd w:id="0"/>
    </w:p>
    <w:p w14:paraId="40595CEE" w14:textId="77777777" w:rsidR="00E22310" w:rsidRPr="00E22310" w:rsidRDefault="00E22310" w:rsidP="00E22310">
      <w:pPr>
        <w:rPr>
          <w:rFonts w:ascii="Arial" w:hAnsi="Arial" w:cs="Arial"/>
          <w:sz w:val="24"/>
          <w:szCs w:val="24"/>
        </w:rPr>
      </w:pPr>
      <w:r w:rsidRPr="00E22310">
        <w:rPr>
          <w:rFonts w:ascii="Arial" w:hAnsi="Arial" w:cs="Arial"/>
          <w:sz w:val="24"/>
          <w:szCs w:val="24"/>
        </w:rPr>
        <w:t>O. 15, r. 33</w:t>
      </w:r>
    </w:p>
    <w:p w14:paraId="3F4EFB64" w14:textId="77777777" w:rsidR="00E22310" w:rsidRPr="00E22310" w:rsidRDefault="00E22310" w:rsidP="00E22310">
      <w:pPr>
        <w:rPr>
          <w:rFonts w:ascii="Arial" w:hAnsi="Arial" w:cs="Arial"/>
          <w:sz w:val="24"/>
          <w:szCs w:val="24"/>
        </w:rPr>
      </w:pPr>
      <w:r w:rsidRPr="00E22310">
        <w:rPr>
          <w:rFonts w:ascii="Arial" w:hAnsi="Arial" w:cs="Arial"/>
          <w:sz w:val="24"/>
          <w:szCs w:val="24"/>
        </w:rPr>
        <w:t> </w:t>
      </w:r>
    </w:p>
    <w:p w14:paraId="540EF881" w14:textId="77777777" w:rsidR="00E22310" w:rsidRPr="00E22310" w:rsidRDefault="00E22310" w:rsidP="00E22310">
      <w:pPr>
        <w:rPr>
          <w:rFonts w:ascii="Arial" w:hAnsi="Arial" w:cs="Arial"/>
          <w:sz w:val="24"/>
          <w:szCs w:val="24"/>
        </w:rPr>
      </w:pPr>
      <w:r w:rsidRPr="00E22310">
        <w:rPr>
          <w:rFonts w:ascii="Arial" w:hAnsi="Arial" w:cs="Arial"/>
          <w:sz w:val="24"/>
          <w:szCs w:val="24"/>
        </w:rPr>
        <w:t>MEMORANDUM ON NOTICE OF JUDGMENT.</w:t>
      </w:r>
    </w:p>
    <w:p w14:paraId="5D604A26" w14:textId="77777777" w:rsidR="00E22310" w:rsidRPr="00E22310" w:rsidRDefault="00E22310" w:rsidP="00E22310">
      <w:pPr>
        <w:rPr>
          <w:rFonts w:ascii="Arial" w:hAnsi="Arial" w:cs="Arial"/>
          <w:sz w:val="24"/>
          <w:szCs w:val="24"/>
        </w:rPr>
      </w:pPr>
      <w:r w:rsidRPr="00E22310">
        <w:rPr>
          <w:rFonts w:ascii="Arial" w:hAnsi="Arial" w:cs="Arial"/>
          <w:sz w:val="24"/>
          <w:szCs w:val="24"/>
        </w:rPr>
        <w:t>_______</w:t>
      </w:r>
    </w:p>
    <w:p w14:paraId="5209731D" w14:textId="77777777" w:rsidR="00E22310" w:rsidRPr="00E22310" w:rsidRDefault="00E22310" w:rsidP="00E22310">
      <w:pPr>
        <w:rPr>
          <w:rFonts w:ascii="Arial" w:hAnsi="Arial" w:cs="Arial"/>
          <w:sz w:val="24"/>
          <w:szCs w:val="24"/>
        </w:rPr>
      </w:pPr>
      <w:r w:rsidRPr="00E22310">
        <w:rPr>
          <w:rFonts w:ascii="Arial" w:hAnsi="Arial" w:cs="Arial"/>
          <w:sz w:val="24"/>
          <w:szCs w:val="24"/>
        </w:rPr>
        <w:t>Take notice, that from the time of the service of this notice you [</w:t>
      </w:r>
      <w:r w:rsidRPr="00E22310">
        <w:rPr>
          <w:rFonts w:ascii="Arial" w:hAnsi="Arial" w:cs="Arial"/>
          <w:i/>
          <w:iCs/>
          <w:sz w:val="24"/>
          <w:szCs w:val="24"/>
        </w:rPr>
        <w:t>or as the case may be</w:t>
      </w:r>
      <w:r w:rsidRPr="00E22310">
        <w:rPr>
          <w:rFonts w:ascii="Arial" w:hAnsi="Arial" w:cs="Arial"/>
          <w:sz w:val="24"/>
          <w:szCs w:val="24"/>
        </w:rPr>
        <w:t>, the infant or person of unsound mind] will be bound by the proceedings in the above cause in the same manner as if you [</w:t>
      </w:r>
      <w:r w:rsidRPr="00E22310">
        <w:rPr>
          <w:rFonts w:ascii="Arial" w:hAnsi="Arial" w:cs="Arial"/>
          <w:i/>
          <w:iCs/>
          <w:sz w:val="24"/>
          <w:szCs w:val="24"/>
        </w:rPr>
        <w:t>or</w:t>
      </w:r>
      <w:r w:rsidRPr="00E22310">
        <w:rPr>
          <w:rFonts w:ascii="Arial" w:hAnsi="Arial" w:cs="Arial"/>
          <w:sz w:val="24"/>
          <w:szCs w:val="24"/>
        </w:rPr>
        <w:t> the said infant or person of unsound mind] had been originally made a party, and that you [</w:t>
      </w:r>
      <w:r w:rsidRPr="00E22310">
        <w:rPr>
          <w:rFonts w:ascii="Arial" w:hAnsi="Arial" w:cs="Arial"/>
          <w:i/>
          <w:iCs/>
          <w:sz w:val="24"/>
          <w:szCs w:val="24"/>
        </w:rPr>
        <w:t>or</w:t>
      </w:r>
      <w:r w:rsidRPr="00E22310">
        <w:rPr>
          <w:rFonts w:ascii="Arial" w:hAnsi="Arial" w:cs="Arial"/>
          <w:sz w:val="24"/>
          <w:szCs w:val="24"/>
        </w:rPr>
        <w:t> the said infant or person of unsound mind] may, on entering an appearance at the Central Office, Four Courts, Dublin, attend the proceedings under the within mentioned judgment [</w:t>
      </w:r>
      <w:r w:rsidRPr="00E22310">
        <w:rPr>
          <w:rFonts w:ascii="Arial" w:hAnsi="Arial" w:cs="Arial"/>
          <w:i/>
          <w:iCs/>
          <w:sz w:val="24"/>
          <w:szCs w:val="24"/>
        </w:rPr>
        <w:t>or</w:t>
      </w:r>
      <w:r w:rsidRPr="00E22310">
        <w:rPr>
          <w:rFonts w:ascii="Arial" w:hAnsi="Arial" w:cs="Arial"/>
          <w:sz w:val="24"/>
          <w:szCs w:val="24"/>
        </w:rPr>
        <w:t> order] and that you [or the said infant or person of unsound mind] may within one month after the service of this notice apply to the Court to discharge vary or add to the judgment [or order].</w:t>
      </w:r>
    </w:p>
    <w:p w14:paraId="6445823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10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22310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A277"/>
  <w15:chartTrackingRefBased/>
  <w15:docId w15:val="{8B32E434-AB75-410E-B1C9-1F95C4EE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31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31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31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31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31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31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31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31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31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31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31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2026-01-23T14:39:00Z</dcterms:created>
  <dcterms:modified xsi:type="dcterms:W3CDTF">2026-01-23T14:40:00Z</dcterms:modified>
</cp:coreProperties>
</file>