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3C2B" w14:textId="322B3EB7" w:rsidR="0086174A" w:rsidRDefault="0086174A" w:rsidP="0086174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sdt>
        <w:sdtPr>
          <w:rPr>
            <w:rFonts w:ascii="Roboto" w:eastAsia="Times New Roman" w:hAnsi="Roboto" w:cs="Times New Roman"/>
            <w:b/>
            <w:bCs/>
            <w:color w:val="333333"/>
            <w:sz w:val="21"/>
            <w:szCs w:val="21"/>
            <w:lang w:eastAsia="en-IE"/>
          </w:rPr>
          <w:id w:val="-2145186666"/>
          <w:lock w:val="contentLocked"/>
          <w:placeholder>
            <w:docPart w:val="DefaultPlaceholder_-1854013440"/>
          </w:placeholder>
          <w:group/>
        </w:sdtPr>
        <w:sdtEndPr/>
        <w:sdtContent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B65E57BF7E75444591ABF66A8A6937F1"/>
              </w:placeholder>
              <w:showingPlcHdr/>
              <w:text/>
            </w:sdtPr>
            <w:sdtEndPr/>
            <w:sdtContent>
              <w:r w:rsidR="00485AB8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37A-</w:t>
              </w:r>
              <w:r w:rsidR="00561660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</w:t>
              </w:r>
              <w:r w:rsidR="00FD70A7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.0</w:t>
              </w:r>
            </w:sdtContent>
          </w:sdt>
        </w:sdtContent>
      </w:sdt>
    </w:p>
    <w:p w14:paraId="1E1BADDA" w14:textId="77777777" w:rsidR="0086174A" w:rsidRDefault="0086174A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538936041"/>
        <w:lock w:val="contentLocked"/>
        <w:placeholder>
          <w:docPart w:val="DefaultPlaceholder_-1854013440"/>
        </w:placeholder>
        <w:group/>
      </w:sdtPr>
      <w:sdtEndPr/>
      <w:sdtContent>
        <w:p w14:paraId="4EB91643" w14:textId="041E0E19" w:rsidR="00FE641D" w:rsidRPr="00FE641D" w:rsidRDefault="00FE641D" w:rsidP="00FE641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FORM 37A</w:t>
          </w:r>
          <w:r w:rsidR="00EA176A" w:rsidRPr="00EA176A">
            <w:rPr>
              <w:rFonts w:ascii="Roboto" w:eastAsia="Times New Roman" w:hAnsi="Roboto" w:cs="Times New Roman"/>
              <w:color w:val="0070AF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br/>
            <w:t> </w:t>
          </w:r>
        </w:p>
        <w:p w14:paraId="2D97F909" w14:textId="2FA3C5F0" w:rsidR="00FE641D" w:rsidRDefault="00FE641D" w:rsidP="00FE641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 CHÚIRT TEAGHLAIGH CHUARDA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br/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THE CIRCUIT FAMILY COURT</w:t>
          </w:r>
        </w:p>
        <w:p w14:paraId="3A8AAE7C" w14:textId="77777777" w:rsidR="001636CC" w:rsidRPr="00FE641D" w:rsidRDefault="001636CC" w:rsidP="00FE641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072"/>
          </w:tblGrid>
          <w:tr w:rsidR="000B1742" w14:paraId="5D3DBD1A" w14:textId="77777777" w:rsidTr="000B1742">
            <w:tc>
              <w:tcPr>
                <w:tcW w:w="9072" w:type="dxa"/>
              </w:tcPr>
              <w:p w14:paraId="757D2693" w14:textId="30A33DBF" w:rsidR="000B1742" w:rsidRDefault="0095189C" w:rsidP="000B1742">
                <w:pPr>
                  <w:shd w:val="clear" w:color="auto" w:fill="FFFFFF"/>
                  <w:spacing w:after="225"/>
                  <w:jc w:val="center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Circuit Region"/>
                    <w:tag w:val="CircuitRegion"/>
                    <w:id w:val="-1887096329"/>
                    <w:lock w:val="sdtLocked"/>
                    <w:placeholder>
                      <w:docPart w:val="8F87434644DB43819DDB6D66A66219A9"/>
                    </w:placeholder>
                    <w15:color w:val="800080"/>
                    <w:comboBox>
                      <w:listItem w:displayText="Choose an item." w:value="Choose an item."/>
                      <w:listItem w:displayText="NORTHERN" w:value="NORTHERN"/>
                      <w:listItem w:displayText="DUBLIN" w:value="DUBLIN"/>
                      <w:listItem w:displayText="CORK " w:value="CORK "/>
                      <w:listItem w:displayText="EASTERN" w:value="EASTERN"/>
                      <w:listItem w:displayText="MIDLAND" w:value="MIDLAND"/>
                      <w:listItem w:displayText="SOUTH EASTERN" w:value="SOUTH EASTERN"/>
                      <w:listItem w:displayText="SOUTH WESTERN" w:value="SOUTH WESTERN"/>
                      <w:listItem w:displayText="WESTERN" w:value="WESTERN"/>
                    </w:comboBox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bCs/>
                      <w:color w:val="333333"/>
                      <w:sz w:val="22"/>
                      <w:szCs w:val="21"/>
                      <w:lang w:eastAsia="en-IE"/>
                    </w:rPr>
                  </w:sdtEndPr>
                  <w:sdtContent>
                    <w:r w:rsidR="0061099D">
                      <w:rPr>
                        <w:rStyle w:val="FLCBHeading"/>
                      </w:rPr>
                      <w:t>DUBLIN</w:t>
                    </w:r>
                  </w:sdtContent>
                </w:sdt>
                <w:r w:rsidR="00704A64" w:rsidRPr="5959F460">
                  <w:rPr>
                    <w:rFonts w:ascii="Roboto" w:hAnsi="Roboto"/>
                    <w:b/>
                    <w:bCs/>
                    <w:sz w:val="21"/>
                    <w:szCs w:val="21"/>
                    <w:lang w:eastAsia="en-IE"/>
                  </w:rPr>
                  <w:t xml:space="preserve"> </w:t>
                </w:r>
                <w:r w:rsidR="0086174A" w:rsidRPr="5959F460">
                  <w:rPr>
                    <w:rFonts w:ascii="Roboto" w:hAnsi="Roboto"/>
                    <w:b/>
                    <w:bCs/>
                    <w:sz w:val="21"/>
                    <w:szCs w:val="21"/>
                    <w:lang w:eastAsia="en-IE"/>
                  </w:rPr>
                  <w:t>CIRCUIT</w:t>
                </w:r>
                <w:r w:rsidR="000B1742">
                  <w:rPr>
                    <w:rFonts w:ascii="Roboto" w:hAnsi="Roboto"/>
                    <w:b/>
                    <w:bCs/>
                    <w:sz w:val="21"/>
                    <w:szCs w:val="21"/>
                    <w:lang w:eastAsia="en-IE"/>
                  </w:rPr>
                  <w:t xml:space="preserve">                                             C</w:t>
                </w:r>
                <w:r w:rsidR="000B1742" w:rsidRPr="00D33BFB"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>OUNTY OF</w:t>
                </w:r>
                <w:r w:rsidR="000B1742"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 xml:space="preserve"> </w:t>
                </w:r>
                <w:sdt>
                  <w:sdtPr>
                    <w:rPr>
                      <w:rStyle w:val="FLCBHeading"/>
                    </w:rPr>
                    <w:alias w:val="County of Jurisdiction"/>
                    <w:tag w:val="CountyOfJurisdiction"/>
                    <w:id w:val="2075548751"/>
                    <w:placeholder>
                      <w:docPart w:val="A9204FDACDE04D24AC6F56935256486B"/>
                    </w:placeholder>
                    <w15:color w:val="800080"/>
                    <w:comboBox>
                      <w:listItem w:value="Choose an item."/>
                      <w:listItem w:displayText="CARLOW" w:value="CARLOW"/>
                      <w:listItem w:displayText="CAVAN" w:value="CAVAN"/>
                      <w:listItem w:displayText="CLARE" w:value="CLARE"/>
                      <w:listItem w:displayText="CORK" w:value="CORK"/>
                      <w:listItem w:displayText="DONEGAL" w:value="DONEGAL"/>
                      <w:listItem w:displayText="DUBLIN" w:value="DUBLIN"/>
                      <w:listItem w:displayText="GALWAY" w:value="GALWAY"/>
                      <w:listItem w:displayText="KERRY" w:value="KERRY"/>
                      <w:listItem w:displayText="KILDARE" w:value="KILDARE"/>
                      <w:listItem w:displayText="KILKENNY" w:value="KILKENNY"/>
                      <w:listItem w:displayText="LAOIS" w:value="LAOIS"/>
                      <w:listItem w:displayText="LEITRIM" w:value="LEITRIM"/>
                      <w:listItem w:displayText="LIMERICK" w:value="LIMERICK"/>
                      <w:listItem w:displayText="LONGFORD" w:value="LONGFORD"/>
                      <w:listItem w:displayText="LOUTH" w:value="LOUTH"/>
                      <w:listItem w:displayText="MAYO" w:value="MAYO"/>
                      <w:listItem w:displayText="MEATH" w:value="MEATH"/>
                      <w:listItem w:displayText="MONAGHAN" w:value="MONAGHAN"/>
                      <w:listItem w:displayText="OFFALY" w:value="OFFALY"/>
                      <w:listItem w:displayText="ROSCOMMON" w:value="ROSCOMMON"/>
                      <w:listItem w:displayText="SLIGO" w:value="SLIGO"/>
                      <w:listItem w:displayText="TIPPERARY" w:value="TIPPERARY"/>
                      <w:listItem w:displayText="WATERFORD" w:value="WATERFORD"/>
                      <w:listItem w:displayText="WESTMEATH" w:value="WESTMEATH"/>
                      <w:listItem w:displayText="WEXFORD" w:value="WEXFORD"/>
                      <w:listItem w:displayText="WICKLOW" w:value="WICKLOW"/>
                    </w:comboBox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bCs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proofErr w:type="spellStart"/>
                    <w:r w:rsidR="00E465B6">
                      <w:rPr>
                        <w:rStyle w:val="FLCBHeading"/>
                      </w:rPr>
                      <w:t>DUBLIN</w:t>
                    </w:r>
                    <w:proofErr w:type="spellEnd"/>
                  </w:sdtContent>
                </w:sdt>
              </w:p>
            </w:tc>
          </w:tr>
        </w:tbl>
        <w:p w14:paraId="46E1E35E" w14:textId="77777777" w:rsidR="000B1742" w:rsidRDefault="000B1742" w:rsidP="00D45EF4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5F9B179" w14:textId="2C6C03FE" w:rsidR="00D1042A" w:rsidRDefault="007614C7" w:rsidP="00D45EF4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IN THE MATTER OF</w:t>
          </w:r>
          <w:r w:rsidR="002710F6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</w:p>
        <w:bookmarkStart w:id="0" w:name="_Hlk196654861"/>
        <w:p w14:paraId="114D1165" w14:textId="31E066A9" w:rsidR="00B77510" w:rsidRDefault="0095189C" w:rsidP="00B77510">
          <w:pPr>
            <w:shd w:val="clear" w:color="auto" w:fill="FFFFFF" w:themeFill="background1"/>
            <w:spacing w:after="0" w:line="240" w:lineRule="auto"/>
            <w:jc w:val="center"/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</w:pPr>
          <w:sdt>
            <w:sdtPr>
              <w:rPr>
                <w:rStyle w:val="Heading1Char"/>
                <w:rFonts w:ascii="Roboto" w:hAnsi="Roboto"/>
                <w:color w:val="0070AF"/>
              </w:rPr>
              <w:alias w:val="Divorce"/>
              <w:tag w:val="In the Matter of the Family Law (Divorce) Act 1996"/>
              <w:id w:val="682321598"/>
              <w:lock w:val="sdtLocked"/>
              <w15:color w:val="80008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Heading1Char"/>
              </w:rPr>
            </w:sdtEndPr>
            <w:sdtContent>
              <w:r w:rsidR="00E465B6">
                <w:rPr>
                  <w:rStyle w:val="Heading1Char"/>
                  <w:rFonts w:ascii="MS Gothic" w:eastAsia="MS Gothic" w:hAnsi="MS Gothic" w:hint="eastAsia"/>
                  <w:color w:val="0070AF"/>
                </w:rPr>
                <w:t>☒</w:t>
              </w:r>
            </w:sdtContent>
          </w:sdt>
          <w:r w:rsidR="00B77510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 xml:space="preserve"> </w:t>
          </w:r>
          <w:r w:rsidR="00B77510" w:rsidRPr="008539D3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>THE FAMILY LAW (DIVORCE) ACT</w:t>
          </w:r>
          <w:r w:rsidR="00905F27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>,</w:t>
          </w:r>
          <w:r w:rsidR="00B77510" w:rsidRPr="008539D3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 xml:space="preserve"> 1996</w:t>
          </w:r>
          <w:r w:rsidR="00905F27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 xml:space="preserve"> AS AMENDED BY THE FAMILY LAW ACT, 2019</w:t>
          </w:r>
        </w:p>
        <w:p w14:paraId="36BD6F07" w14:textId="237230C1" w:rsidR="00E912ED" w:rsidRDefault="0095189C" w:rsidP="00BB4773">
          <w:pPr>
            <w:shd w:val="clear" w:color="auto" w:fill="FFFFFF" w:themeFill="background1"/>
            <w:spacing w:after="0" w:line="240" w:lineRule="auto"/>
            <w:jc w:val="center"/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</w:pPr>
          <w:sdt>
            <w:sdtPr>
              <w:rPr>
                <w:rStyle w:val="Heading1Char"/>
                <w:rFonts w:ascii="Roboto" w:hAnsi="Roboto"/>
                <w:color w:val="0070AF"/>
              </w:rPr>
              <w:alias w:val="Judicial Separation"/>
              <w:tag w:val="In the Matter of the Judicial Separation and Family Law Reform Act, 1989 and in the Matter of the Family Law Act 1995 "/>
              <w:id w:val="-1674642389"/>
              <w:lock w:val="sdtLocked"/>
              <w15:color w:val="800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Heading1Char"/>
              </w:rPr>
            </w:sdtEndPr>
            <w:sdtContent>
              <w:r w:rsidR="00B77510">
                <w:rPr>
                  <w:rStyle w:val="Heading1Char"/>
                  <w:rFonts w:ascii="MS Gothic" w:eastAsia="MS Gothic" w:hAnsi="MS Gothic" w:hint="eastAsia"/>
                  <w:color w:val="0070AF"/>
                </w:rPr>
                <w:t>☐</w:t>
              </w:r>
            </w:sdtContent>
          </w:sdt>
          <w:r w:rsidR="00B77510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 xml:space="preserve"> </w:t>
          </w:r>
          <w:r w:rsidR="00B77510" w:rsidRPr="008539D3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>THE JUDICIAL SEPARATION AND FAMILY LAW REFORM ACT, 1989 AND IN THE MATTER OF THE FAMILY LAW ACT 1995</w:t>
          </w:r>
        </w:p>
        <w:p w14:paraId="084A6236" w14:textId="36DA1036" w:rsidR="004476C3" w:rsidRDefault="0095189C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sdt>
            <w:sdtPr>
              <w:rPr>
                <w:rStyle w:val="Heading1Char"/>
              </w:rPr>
              <w:alias w:val="Family Law Act"/>
              <w:tag w:val="In the Matter of the Family Law Act 1995"/>
              <w:id w:val="1452123547"/>
              <w:lock w:val="sdtLocked"/>
              <w15:color w:val="800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Heading1Char"/>
              </w:rPr>
            </w:sdtEndPr>
            <w:sdtContent>
              <w:r w:rsidR="00B77510">
                <w:rPr>
                  <w:rStyle w:val="Heading1Char"/>
                  <w:rFonts w:ascii="MS Gothic" w:eastAsia="MS Gothic" w:hAnsi="MS Gothic" w:hint="eastAsia"/>
                </w:rPr>
                <w:t>☐</w:t>
              </w:r>
            </w:sdtContent>
          </w:sdt>
          <w:r w:rsidR="00B77510">
            <w:rPr>
              <w:rStyle w:val="Heading1Char"/>
            </w:rPr>
            <w:t xml:space="preserve"> </w:t>
          </w:r>
          <w:r w:rsidR="00B77510" w:rsidRPr="008539D3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>THE FAMILY LAW ACT 1995</w:t>
          </w:r>
          <w:bookmarkEnd w:id="0"/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br/>
          </w:r>
        </w:p>
      </w:sdtContent>
    </w:sdt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-975372567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szCs w:val="22"/>
          <w:lang w:eastAsia="en-US"/>
          <w14:ligatures w14:val="standardContextual"/>
        </w:rPr>
      </w:sdtEndPr>
      <w:sdtContent>
        <w:p w14:paraId="426BA8AB" w14:textId="23C54B84" w:rsidR="0047672B" w:rsidRPr="004476C3" w:rsidRDefault="00FE641D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Theme="majorEastAsia" w:hAnsi="Roboto" w:cstheme="majorBidi"/>
              <w:b/>
              <w:bCs/>
              <w:color w:val="005383" w:themeColor="accent1" w:themeShade="BF"/>
              <w:sz w:val="21"/>
              <w:szCs w:val="21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p w14:paraId="4D70D9FC" w14:textId="77777777" w:rsidR="0047672B" w:rsidRPr="0047672B" w:rsidRDefault="0047672B" w:rsidP="0047672B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0901D2" w14:paraId="46FE1EF1" w14:textId="77777777" w:rsidTr="5959F460">
            <w:sdt>
              <w:sdtPr>
                <w:rPr>
                  <w:rStyle w:val="FLCBHeading"/>
                </w:rPr>
                <w:alias w:val="Applicant Name"/>
                <w:tag w:val="Applicant"/>
                <w:id w:val="-1800832127"/>
                <w:lock w:val="sdtLocked"/>
                <w:placeholder>
                  <w:docPart w:val="DE88080615D542889D513DD883E15B58"/>
                </w:placeholder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373279CB" w14:textId="5ADB6569" w:rsidR="0047672B" w:rsidRPr="00933F9A" w:rsidRDefault="00E465B6" w:rsidP="0007719B">
                    <w:pPr>
                      <w:spacing w:before="240" w:after="225"/>
                      <w:jc w:val="center"/>
                      <w:rPr>
                        <w:rFonts w:ascii="Roboto" w:eastAsia="Times New Roman" w:hAnsi="Roboto" w:cs="Times New Roman"/>
                        <w:b/>
                        <w:bCs/>
                        <w:color w:val="333333"/>
                        <w:sz w:val="21"/>
                        <w:szCs w:val="21"/>
                        <w:lang w:eastAsia="en-IE"/>
                      </w:rPr>
                    </w:pPr>
                    <w:r>
                      <w:rPr>
                        <w:rStyle w:val="FLCBHeading"/>
                      </w:rPr>
                      <w:t>Jane Doe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26773A23" w14:textId="77777777" w:rsidR="0047672B" w:rsidRPr="000901D2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0901D2"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>Applicant herein</w:t>
                </w:r>
              </w:p>
            </w:tc>
          </w:tr>
        </w:tbl>
        <w:p w14:paraId="03F82B03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8DEF2B9" w14:textId="612FDB2D" w:rsidR="00FE641D" w:rsidRDefault="00FE641D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5B702C8C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71635F" w14:paraId="0B9B7D28" w14:textId="77777777" w:rsidTr="5959F460">
            <w:sdt>
              <w:sdtPr>
                <w:rPr>
                  <w:rStyle w:val="FLCBHeading"/>
                </w:rPr>
                <w:alias w:val="Respondent Name"/>
                <w:tag w:val="RespondentNameAndLastName"/>
                <w:id w:val="-647587623"/>
                <w:lock w:val="sdtLocked"/>
                <w:placeholder>
                  <w:docPart w:val="99A9EE42E5BA474C9DA37E68B54DC5B3"/>
                </w:placeholder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1F3F27C7" w14:textId="5511E694" w:rsidR="0047672B" w:rsidRPr="003C3957" w:rsidRDefault="00E465B6" w:rsidP="0007719B">
                    <w:pPr>
                      <w:spacing w:before="240" w:after="225"/>
                      <w:jc w:val="center"/>
                      <w:rPr>
                        <w:rStyle w:val="AFFIDAVIT"/>
                        <w:color w:val="0070AF"/>
                      </w:rPr>
                    </w:pPr>
                    <w:r>
                      <w:rPr>
                        <w:rStyle w:val="FLCBHeading"/>
                      </w:rPr>
                      <w:t>John Doe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54E5B69D" w14:textId="412AD8A0" w:rsidR="0047672B" w:rsidRPr="0071635F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Style w:val="AFFIDAVIT"/>
                  </w:rPr>
                </w:pPr>
                <w:r w:rsidRPr="0071635F">
                  <w:rPr>
                    <w:rStyle w:val="AFFIDAVIT"/>
                  </w:rPr>
                  <w:t>Respondent herein</w:t>
                </w:r>
              </w:p>
            </w:tc>
          </w:tr>
        </w:tbl>
      </w:sdtContent>
    </w:sdt>
    <w:p w14:paraId="70EBB222" w14:textId="77777777" w:rsidR="00FE641D" w:rsidRPr="00FE641D" w:rsidRDefault="00FE641D" w:rsidP="004767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p w14:paraId="1D1DC4A8" w14:textId="77777777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-1453787123"/>
        <w:lock w:val="contentLocked"/>
        <w:placeholder>
          <w:docPart w:val="DefaultPlaceholder_-1854013440"/>
        </w:placeholder>
        <w:group/>
      </w:sdtPr>
      <w:sdtEndPr/>
      <w:sdtContent>
        <w:p w14:paraId="1A0E0FB7" w14:textId="693295E0" w:rsidR="00FE641D" w:rsidRPr="00FE641D" w:rsidRDefault="0070098C" w:rsidP="5959F460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STATEMENT OF TRUTH </w:t>
          </w:r>
          <w:r w:rsidR="5445D2FF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OF </w:t>
          </w:r>
          <w:r w:rsidR="0060474E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MEANS</w:t>
          </w:r>
          <w:r w:rsidR="00FE641D"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</w:p>
      </w:sdtContent>
    </w:sdt>
    <w:p w14:paraId="287D992D" w14:textId="3973AE87" w:rsidR="00FE641D" w:rsidRPr="00FE641D" w:rsidRDefault="00FE641D" w:rsidP="1F1040DA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482045525"/>
          <w:lock w:val="contentLocked"/>
          <w:placeholder>
            <w:docPart w:val="DefaultPlaceholder_-1854013440"/>
          </w:placeholder>
          <w:group/>
        </w:sdtPr>
        <w:sdtEndPr>
          <w:rPr>
            <w:rStyle w:val="eop"/>
            <w:rFonts w:eastAsiaTheme="minorHAnsi" w:cstheme="minorBidi"/>
            <w:kern w:val="2"/>
            <w:lang w:eastAsia="en-US"/>
            <w14:ligatures w14:val="standardContextual"/>
          </w:rPr>
        </w:sdtEndPr>
        <w:sdtContent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I,</w:t>
          </w:r>
          <w:r w:rsidR="007F34D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the </w:t>
          </w:r>
          <w:r w:rsidR="003522AA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statement of truth maker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sdt>
            <w:sdtPr>
              <w:rPr>
                <w:rStyle w:val="FLCBHeading"/>
              </w:rPr>
              <w:alias w:val="Name of statement of truth maker"/>
              <w:tag w:val="NameOfStatementOfTruthMaker"/>
              <w:id w:val="1670368610"/>
              <w:lock w:val="sdtLocked"/>
              <w:placeholder>
                <w:docPart w:val="6134510A3DC94466B1DB48AD64CC80E4"/>
              </w:placeholder>
              <w15:color w:val="800080"/>
            </w:sdtPr>
            <w:sdtEndPr>
              <w:rPr>
                <w:rStyle w:val="FLCBHeading"/>
              </w:rPr>
            </w:sdtEndPr>
            <w:sdtContent>
              <w:r w:rsidR="00E465B6">
                <w:rPr>
                  <w:rStyle w:val="FLCBHeading"/>
                </w:rPr>
                <w:t>Jane Doe</w:t>
              </w:r>
            </w:sdtContent>
          </w:sdt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, </w:t>
          </w:r>
          <w:sdt>
            <w:sdtPr>
              <w:rPr>
                <w:rStyle w:val="FLCBHeading"/>
              </w:rPr>
              <w:alias w:val="Occupation of statement of truth maker"/>
              <w:tag w:val="OccupationOfStatementOfTruthMaker"/>
              <w:id w:val="1789384076"/>
              <w:lock w:val="sdtLocked"/>
              <w:placeholder>
                <w:docPart w:val="AA77388E6DFC44CC9129FAF52C1F5CEF"/>
              </w:placeholder>
              <w15:color w:val="800080"/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E465B6">
                <w:rPr>
                  <w:rStyle w:val="FLCBHeading"/>
                </w:rPr>
                <w:t>Nurse</w:t>
              </w:r>
            </w:sdtContent>
          </w:sdt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of </w:t>
          </w:r>
          <w:sdt>
            <w:sdtPr>
              <w:rPr>
                <w:rStyle w:val="FLCBHeading"/>
              </w:rPr>
              <w:alias w:val="Address of statement of truth maker"/>
              <w:tag w:val="AddressOfStatementOfTruthMaker"/>
              <w:id w:val="1664277317"/>
              <w:lock w:val="sdtLocked"/>
              <w:placeholder>
                <w:docPart w:val="5B9848169D3945D69CF6C4F4A288200D"/>
              </w:placeholder>
              <w15:color w:val="800080"/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61099D">
                <w:rPr>
                  <w:rStyle w:val="FLCBHeading"/>
                </w:rPr>
                <w:t>Balmain Terrace, Monkstown, Dublin, Ireland, D15Q2FH</w:t>
              </w:r>
            </w:sdtContent>
          </w:sdt>
          <w:r w:rsidR="00D84278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7F34D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, 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being aged 18 years and upward</w:t>
          </w:r>
          <w:r w:rsidR="009D2469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, </w:t>
          </w:r>
          <w:r w:rsidR="00DE57A7">
            <w:rPr>
              <w:rStyle w:val="normaltextrun"/>
              <w:rFonts w:ascii="Roboto" w:hAnsi="Roboto" w:cs="Segoe UI"/>
              <w:color w:val="333333"/>
              <w:sz w:val="21"/>
              <w:szCs w:val="21"/>
            </w:rPr>
            <w:t>do solemnly and sincerely declare:</w:t>
          </w:r>
          <w:r w:rsidR="00DE57A7">
            <w:rPr>
              <w:rStyle w:val="eop"/>
              <w:rFonts w:ascii="Roboto" w:hAnsi="Roboto"/>
              <w:color w:val="333333"/>
              <w:sz w:val="21"/>
              <w:szCs w:val="21"/>
            </w:rPr>
            <w:t> </w:t>
          </w:r>
        </w:sdtContent>
      </w:sdt>
      <w:r w:rsidR="00E465B6">
        <w:rPr>
          <w:rStyle w:val="eop"/>
          <w:rFonts w:ascii="Roboto" w:hAnsi="Roboto"/>
          <w:color w:val="333333"/>
          <w:sz w:val="21"/>
          <w:szCs w:val="21"/>
        </w:rPr>
        <w:t xml:space="preserve"> </w:t>
      </w: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p w14:paraId="756A27F0" w14:textId="63C01D8A" w:rsidR="00FE641D" w:rsidRPr="00FE641D" w:rsidRDefault="0095189C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-912236868"/>
          <w:lock w:val="contentLocked"/>
          <w:placeholder>
            <w:docPart w:val="DefaultPlaceholder_-1854013440"/>
          </w:placeholder>
          <w:group/>
        </w:sdtPr>
        <w:sdtEndPr/>
        <w:sdtContent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1. I say that I am the </w:t>
          </w:r>
          <w:sdt>
            <w:sdtPr>
              <w:rPr>
                <w:rStyle w:val="FLCBHeading"/>
              </w:rPr>
              <w:alias w:val="Filed By"/>
              <w:tag w:val="FiledBy"/>
              <w:id w:val="133070523"/>
              <w:lock w:val="sdtLocked"/>
              <w:placeholder>
                <w:docPart w:val="37BD3479A7904C51BECC2F5A26884B01"/>
              </w:placeholder>
              <w15:color w:val="800080"/>
              <w:dropDownList>
                <w:listItem w:displayText="Choose an item." w:value="Choose an item."/>
                <w:listItem w:displayText="Applicant" w:value="Applicant"/>
                <w:listItem w:displayText="Respondent" w:value="Respondent"/>
              </w:dropDownList>
            </w:sdtPr>
            <w:sdtEndPr>
              <w:rPr>
                <w:rStyle w:val="FLCBHeading"/>
              </w:rPr>
            </w:sdtEndPr>
            <w:sdtContent>
              <w:r w:rsidR="00E465B6">
                <w:rPr>
                  <w:rStyle w:val="FLCBHeading"/>
                </w:rPr>
                <w:t>Applicant</w:t>
              </w:r>
            </w:sdtContent>
          </w:sdt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in the above entitled proceedings and I make this </w:t>
          </w:r>
          <w:r w:rsidR="009C2D97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Statement of Truth</w:t>
          </w:r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from facts within my own knowledge save where otherwise appears and where so appearing I believe the same to be true.</w:t>
          </w:r>
        </w:sdtContent>
      </w:sdt>
      <w:r w:rsidR="00FE641D"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p w14:paraId="048B252B" w14:textId="741F0CFD" w:rsidR="00FE641D" w:rsidRPr="00FE641D" w:rsidRDefault="0095189C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-863819169"/>
          <w:lock w:val="contentLocked"/>
          <w:placeholder>
            <w:docPart w:val="DefaultPlaceholder_-1854013440"/>
          </w:placeholder>
          <w:group/>
        </w:sdtPr>
        <w:sdtEndPr/>
        <w:sdtContent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2. I say that I have set out in the First Schedule hereto all the assets to which I am legally or beneficially entitled and the manner in which such property is held.</w:t>
          </w:r>
        </w:sdtContent>
      </w:sdt>
      <w:r w:rsidR="00FE641D"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p w14:paraId="691D8336" w14:textId="6D659B91" w:rsidR="00FE641D" w:rsidRPr="00FE641D" w:rsidRDefault="0095189C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-602188450"/>
          <w:lock w:val="contentLocked"/>
          <w:placeholder>
            <w:docPart w:val="DefaultPlaceholder_-1854013440"/>
          </w:placeholder>
          <w:group/>
        </w:sdtPr>
        <w:sdtEndPr/>
        <w:sdtContent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3. I say that I have set out in the Second Schedule hereto all income which I receive and the sources of such income.</w:t>
          </w:r>
        </w:sdtContent>
      </w:sdt>
      <w:r w:rsidR="00FE641D"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p w14:paraId="2C3FAF58" w14:textId="12E3140A" w:rsidR="00FE641D" w:rsidRPr="00FE641D" w:rsidRDefault="0095189C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1493754717"/>
          <w:lock w:val="contentLocked"/>
          <w:placeholder>
            <w:docPart w:val="DefaultPlaceholder_-1854013440"/>
          </w:placeholder>
          <w:group/>
        </w:sdtPr>
        <w:sdtEndPr/>
        <w:sdtContent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4. I say that I have set out in the Third Schedule hereto all my debts and liabilities and the persons to whom such debts and liabilities are due.</w:t>
          </w:r>
        </w:sdtContent>
      </w:sdt>
      <w:r w:rsidR="00FE641D"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p w14:paraId="22369F0F" w14:textId="7EBAC9BE" w:rsidR="00FE641D" w:rsidRDefault="0095189C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-2134011736"/>
          <w:lock w:val="contentLocked"/>
          <w:placeholder>
            <w:docPart w:val="DefaultPlaceholder_-1854013440"/>
          </w:placeholder>
          <w:group/>
        </w:sdtPr>
        <w:sdtEndPr/>
        <w:sdtContent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5. I say that my </w:t>
          </w:r>
          <w:sdt>
            <w:sdtPr>
              <w:rPr>
                <w:rStyle w:val="FLCBHeading"/>
              </w:rPr>
              <w:alias w:val="Outgoings Frequency"/>
              <w:tag w:val="OutgoingsFrequency"/>
              <w:id w:val="-169569131"/>
              <w:lock w:val="sdtLocked"/>
              <w:placeholder>
                <w:docPart w:val="4EB596A7EC534ECFB2E913E7C0F0B5AD"/>
              </w:placeholder>
              <w15:color w:val="800080"/>
              <w:comboBox>
                <w:listItem w:value="Choose a frequency"/>
                <w:listItem w:displayText="WEEKLY" w:value="WEEKLY"/>
                <w:listItem w:displayText="MONTHLY" w:value="MONTHLY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E465B6">
                <w:rPr>
                  <w:rStyle w:val="FLCBHeading"/>
                </w:rPr>
                <w:t>WEEKLY</w:t>
              </w:r>
            </w:sdtContent>
          </w:sdt>
          <w:r w:rsidR="000F03A3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outgoings amount to the sum of </w:t>
          </w:r>
          <w:sdt>
            <w:sdtPr>
              <w:rPr>
                <w:rStyle w:val="FLCBHeading"/>
              </w:rPr>
              <w:alias w:val="Outgoings"/>
              <w:tag w:val="WeeklyOutgoings"/>
              <w:id w:val="1716767089"/>
              <w:lock w:val="sdtLocked"/>
              <w:placeholder>
                <w:docPart w:val="82CE9419EF994B73AF741706372E673E"/>
              </w:placeholder>
              <w15:color w:val="800080"/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E465B6">
                <w:rPr>
                  <w:rStyle w:val="FLCBHeading"/>
                </w:rPr>
                <w:t>800 euro</w:t>
              </w:r>
            </w:sdtContent>
          </w:sdt>
          <w:r w:rsidR="00CD2728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and I say that the details of such outgoings have been set out in the Fourth Schedule hereto.</w:t>
          </w:r>
        </w:sdtContent>
      </w:sdt>
      <w:r w:rsidR="00FE641D"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r w:rsidR="00FE641D"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-1549061453"/>
          <w:lock w:val="contentLocked"/>
          <w:placeholder>
            <w:docPart w:val="DefaultPlaceholder_-1854013440"/>
          </w:placeholder>
          <w:group/>
        </w:sdtPr>
        <w:sdtEndPr/>
        <w:sdtContent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6. I say that to the best of my knowledge, information and belief, all pension information known to me relevant to the within proceedings is set out in the Fifth Schedule hereto.</w:t>
          </w:r>
        </w:sdtContent>
      </w:sdt>
    </w:p>
    <w:p w14:paraId="09F65163" w14:textId="058DE980" w:rsidR="00B35A3F" w:rsidRPr="00FE641D" w:rsidRDefault="00B35A3F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53A34BB6" w14:textId="77D7FE8F" w:rsidR="00D13252" w:rsidRDefault="0095189C" w:rsidP="0071114C">
      <w:pPr>
        <w:shd w:val="clear" w:color="auto" w:fill="FFFFFF"/>
        <w:spacing w:after="0" w:line="240" w:lineRule="auto"/>
        <w:ind w:left="52"/>
        <w:jc w:val="center"/>
        <w:rPr>
          <w:color w:val="0070AF"/>
        </w:rPr>
      </w:pPr>
      <w:sdt>
        <w:sdtPr>
          <w:rPr>
            <w:rFonts w:ascii="Roboto" w:eastAsia="Times New Roman" w:hAnsi="Roboto" w:cs="Times New Roman"/>
            <w:i/>
            <w:iCs/>
            <w:color w:val="333333"/>
            <w:kern w:val="0"/>
            <w:sz w:val="21"/>
            <w:szCs w:val="21"/>
            <w:lang w:eastAsia="en-IE"/>
            <w14:ligatures w14:val="none"/>
          </w:rPr>
          <w:id w:val="1684858784"/>
          <w:lock w:val="contentLocked"/>
          <w:placeholder>
            <w:docPart w:val="DefaultPlaceholder_-1854013440"/>
          </w:placeholder>
          <w:group/>
        </w:sdtPr>
        <w:sdtEndPr/>
        <w:sdtContent>
          <w:r w:rsidR="00FE641D" w:rsidRPr="00FE641D">
            <w:rPr>
              <w:rFonts w:ascii="Roboto" w:eastAsia="Times New Roman" w:hAnsi="Roboto" w:cs="Times New Roman"/>
              <w:i/>
              <w:iCs/>
              <w:color w:val="333333"/>
              <w:kern w:val="0"/>
              <w:sz w:val="21"/>
              <w:szCs w:val="21"/>
              <w:lang w:eastAsia="en-IE"/>
              <w14:ligatures w14:val="none"/>
            </w:rPr>
            <w:t>FIRST SCHEDULE</w:t>
          </w:r>
        </w:sdtContent>
      </w:sdt>
      <w:r w:rsidR="00FE641D"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r w:rsidR="00D13252" w:rsidRPr="00187017">
        <w:rPr>
          <w:rFonts w:ascii="Roboto" w:hAnsi="Roboto"/>
          <w:b/>
          <w:bCs/>
          <w:sz w:val="21"/>
          <w:szCs w:val="21"/>
        </w:rPr>
        <w:t>ASSETS</w:t>
      </w:r>
    </w:p>
    <w:p w14:paraId="76D6405B" w14:textId="385A6755" w:rsidR="00F433A2" w:rsidRDefault="00E465B6" w:rsidP="008B0754">
      <w:pPr>
        <w:shd w:val="clear" w:color="auto" w:fill="FFFFFF"/>
        <w:spacing w:after="0" w:line="240" w:lineRule="auto"/>
        <w:ind w:left="52"/>
        <w:jc w:val="right"/>
        <w:rPr>
          <w:color w:val="0070AF"/>
        </w:rPr>
      </w:pPr>
      <w:r>
        <w:rPr>
          <w:color w:val="0070AF"/>
        </w:rPr>
        <w:t>Family Home €602,500</w:t>
      </w:r>
    </w:p>
    <w:p w14:paraId="13E93699" w14:textId="36733228" w:rsidR="00E465B6" w:rsidRDefault="00E465B6" w:rsidP="008B0754">
      <w:pPr>
        <w:shd w:val="clear" w:color="auto" w:fill="FFFFFF"/>
        <w:spacing w:after="0" w:line="240" w:lineRule="auto"/>
        <w:ind w:left="52"/>
        <w:jc w:val="right"/>
        <w:rPr>
          <w:color w:val="0070AF"/>
        </w:rPr>
      </w:pPr>
      <w:r>
        <w:rPr>
          <w:color w:val="0070AF"/>
        </w:rPr>
        <w:t>Car €18,000</w:t>
      </w:r>
    </w:p>
    <w:p w14:paraId="582BDF00" w14:textId="4AD079D7" w:rsidR="00E465B6" w:rsidRDefault="00E465B6" w:rsidP="008B0754">
      <w:pPr>
        <w:shd w:val="clear" w:color="auto" w:fill="FFFFFF"/>
        <w:spacing w:after="0" w:line="240" w:lineRule="auto"/>
        <w:ind w:left="52"/>
        <w:jc w:val="right"/>
        <w:rPr>
          <w:color w:val="0070AF"/>
        </w:rPr>
      </w:pPr>
      <w:r>
        <w:rPr>
          <w:color w:val="0070AF"/>
        </w:rPr>
        <w:t>Blanchardstown Credit Union Savings €5,000</w:t>
      </w:r>
    </w:p>
    <w:p w14:paraId="18202ED7" w14:textId="289FD2BF" w:rsidR="00E465B6" w:rsidRDefault="00E465B6" w:rsidP="008B0754">
      <w:pPr>
        <w:shd w:val="clear" w:color="auto" w:fill="FFFFFF"/>
        <w:spacing w:after="0" w:line="240" w:lineRule="auto"/>
        <w:ind w:left="52"/>
        <w:jc w:val="right"/>
        <w:rPr>
          <w:color w:val="0070AF"/>
        </w:rPr>
      </w:pPr>
      <w:proofErr w:type="gramStart"/>
      <w:r>
        <w:rPr>
          <w:color w:val="0070AF"/>
        </w:rPr>
        <w:t>An</w:t>
      </w:r>
      <w:proofErr w:type="gramEnd"/>
      <w:r>
        <w:rPr>
          <w:color w:val="0070AF"/>
        </w:rPr>
        <w:t xml:space="preserve"> Post Saving Certificate €2,500</w:t>
      </w:r>
    </w:p>
    <w:p w14:paraId="2EDDC2D1" w14:textId="77777777" w:rsidR="00E465B6" w:rsidRDefault="00E465B6" w:rsidP="008B0754">
      <w:pPr>
        <w:shd w:val="clear" w:color="auto" w:fill="FFFFFF"/>
        <w:spacing w:after="0" w:line="240" w:lineRule="auto"/>
        <w:ind w:left="52"/>
        <w:jc w:val="right"/>
        <w:rPr>
          <w:b/>
          <w:bCs/>
          <w:color w:val="0070AF"/>
        </w:rPr>
      </w:pPr>
    </w:p>
    <w:p w14:paraId="2D5E3666" w14:textId="1253AB42" w:rsidR="00E465B6" w:rsidRPr="00E465B6" w:rsidRDefault="00E465B6" w:rsidP="008B0754">
      <w:pPr>
        <w:shd w:val="clear" w:color="auto" w:fill="FFFFFF"/>
        <w:spacing w:after="0" w:line="240" w:lineRule="auto"/>
        <w:ind w:left="52"/>
        <w:jc w:val="right"/>
        <w:rPr>
          <w:b/>
          <w:bCs/>
          <w:color w:val="0070AF"/>
        </w:rPr>
      </w:pPr>
      <w:r w:rsidRPr="00E465B6">
        <w:rPr>
          <w:b/>
          <w:bCs/>
          <w:color w:val="0070AF"/>
        </w:rPr>
        <w:t>Total Assets €628,000</w:t>
      </w:r>
    </w:p>
    <w:p w14:paraId="22DCFB2A" w14:textId="7850A0BB" w:rsidR="00D13252" w:rsidRDefault="00FE641D" w:rsidP="0071114C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 w:rsidRPr="00495E4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br/>
      </w: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i/>
            <w:iCs/>
            <w:color w:val="333333"/>
            <w:kern w:val="0"/>
            <w:sz w:val="21"/>
            <w:szCs w:val="21"/>
            <w:lang w:eastAsia="en-IE"/>
            <w14:ligatures w14:val="none"/>
          </w:rPr>
          <w:id w:val="-226841974"/>
          <w:lock w:val="contentLocked"/>
          <w:placeholder>
            <w:docPart w:val="DefaultPlaceholder_-1854013440"/>
          </w:placeholder>
          <w:group/>
        </w:sdtPr>
        <w:sdtEndPr/>
        <w:sdtContent>
          <w:r w:rsidRPr="00FE641D">
            <w:rPr>
              <w:rFonts w:ascii="Roboto" w:eastAsia="Times New Roman" w:hAnsi="Roboto" w:cs="Times New Roman"/>
              <w:i/>
              <w:iCs/>
              <w:color w:val="333333"/>
              <w:kern w:val="0"/>
              <w:sz w:val="21"/>
              <w:szCs w:val="21"/>
              <w:lang w:eastAsia="en-IE"/>
              <w14:ligatures w14:val="none"/>
            </w:rPr>
            <w:t>SECOND SCHEDULE</w:t>
          </w:r>
        </w:sdtContent>
      </w:sdt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Style w:val="FLCBHeading"/>
          </w:rPr>
          <w:alias w:val="Income Frequency"/>
          <w:tag w:val="IncomeFrequency"/>
          <w:id w:val="-1494250200"/>
          <w:lock w:val="sdtLocked"/>
          <w:placeholder>
            <w:docPart w:val="417804CA230E483A8F6BD9C5CB60ED22"/>
          </w:placeholder>
          <w15:color w:val="800080"/>
          <w:comboBox>
            <w:listItem w:value="Choose a frequency"/>
            <w:listItem w:displayText="WEEKLY" w:value="WEEKLY"/>
            <w:listItem w:displayText="MONTHLY" w:value="MONTHLY"/>
          </w:comboBox>
        </w:sdtPr>
        <w:sdtEndPr>
          <w:rPr>
            <w:rStyle w:val="DefaultParagraphFont"/>
            <w:rFonts w:asciiTheme="minorHAnsi" w:eastAsia="Times New Roman" w:hAnsiTheme="minorHAnsi" w:cs="Times New Roman"/>
            <w:b w:val="0"/>
            <w:bCs/>
            <w:color w:val="auto"/>
            <w:kern w:val="0"/>
            <w:sz w:val="21"/>
            <w:szCs w:val="21"/>
            <w:lang w:eastAsia="en-IE"/>
            <w14:ligatures w14:val="none"/>
          </w:rPr>
        </w:sdtEndPr>
        <w:sdtContent>
          <w:r w:rsidR="00E465B6">
            <w:rPr>
              <w:rStyle w:val="FLCBHeading"/>
            </w:rPr>
            <w:t>WEEKLY</w:t>
          </w:r>
        </w:sdtContent>
      </w:sdt>
      <w:r w:rsidR="00905F27">
        <w:rPr>
          <w:rFonts w:ascii="Roboto" w:eastAsia="Times New Roman" w:hAnsi="Roboto" w:cs="Times New Roman"/>
          <w:b/>
          <w:bCs/>
          <w:kern w:val="0"/>
          <w:sz w:val="21"/>
          <w:szCs w:val="21"/>
          <w:lang w:eastAsia="en-IE"/>
          <w14:ligatures w14:val="none"/>
        </w:rPr>
        <w:t xml:space="preserve"> </w:t>
      </w:r>
      <w:r w:rsidR="00187017" w:rsidRPr="00187017">
        <w:rPr>
          <w:rFonts w:ascii="Roboto" w:eastAsia="Times New Roman" w:hAnsi="Roboto" w:cs="Times New Roman"/>
          <w:b/>
          <w:bCs/>
          <w:kern w:val="0"/>
          <w:sz w:val="21"/>
          <w:szCs w:val="21"/>
          <w:lang w:eastAsia="en-IE"/>
          <w14:ligatures w14:val="none"/>
        </w:rPr>
        <w:t>INCOME</w:t>
      </w:r>
    </w:p>
    <w:p w14:paraId="1D626307" w14:textId="77777777" w:rsidR="00E465B6" w:rsidRDefault="00E465B6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Wages/Salary €900 net</w:t>
      </w:r>
    </w:p>
    <w:p w14:paraId="3BA9889E" w14:textId="77777777" w:rsidR="00E465B6" w:rsidRDefault="00E465B6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Children’s Allowance €35</w:t>
      </w:r>
    </w:p>
    <w:p w14:paraId="589CCC3A" w14:textId="77777777" w:rsidR="00E465B6" w:rsidRDefault="00E465B6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b/>
          <w:bCs/>
          <w:color w:val="0070AF"/>
          <w:kern w:val="0"/>
          <w:sz w:val="21"/>
          <w:szCs w:val="21"/>
          <w:lang w:eastAsia="en-IE"/>
          <w14:ligatures w14:val="none"/>
        </w:rPr>
      </w:pPr>
    </w:p>
    <w:p w14:paraId="54243C5C" w14:textId="0C879C7A" w:rsidR="00F433A2" w:rsidRPr="00E465B6" w:rsidRDefault="00E465B6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  <w:r w:rsidRPr="00E465B6">
        <w:rPr>
          <w:rFonts w:ascii="Roboto" w:eastAsia="Times New Roman" w:hAnsi="Roboto" w:cs="Times New Roman"/>
          <w:b/>
          <w:bCs/>
          <w:color w:val="0070AF"/>
          <w:kern w:val="0"/>
          <w:sz w:val="21"/>
          <w:szCs w:val="21"/>
          <w:lang w:eastAsia="en-IE"/>
          <w14:ligatures w14:val="none"/>
        </w:rPr>
        <w:t>Total Income €935</w:t>
      </w:r>
      <w:r w:rsidR="00FE641D" w:rsidRPr="00E465B6">
        <w:rPr>
          <w:rFonts w:ascii="Roboto" w:eastAsia="Times New Roman" w:hAnsi="Roboto" w:cs="Times New Roman"/>
          <w:b/>
          <w:bCs/>
          <w:color w:val="0070AF"/>
          <w:kern w:val="0"/>
          <w:sz w:val="21"/>
          <w:szCs w:val="21"/>
          <w:lang w:eastAsia="en-IE"/>
          <w14:ligatures w14:val="none"/>
        </w:rPr>
        <w:br/>
      </w:r>
    </w:p>
    <w:p w14:paraId="3B0EB266" w14:textId="58E4CD26" w:rsidR="00623659" w:rsidRDefault="00FE641D" w:rsidP="0071114C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i/>
            <w:iCs/>
            <w:color w:val="333333"/>
            <w:kern w:val="0"/>
            <w:sz w:val="21"/>
            <w:szCs w:val="21"/>
            <w:lang w:eastAsia="en-IE"/>
            <w14:ligatures w14:val="none"/>
          </w:rPr>
          <w:id w:val="1934784287"/>
          <w:lock w:val="contentLocked"/>
          <w:placeholder>
            <w:docPart w:val="DefaultPlaceholder_-1854013440"/>
          </w:placeholder>
          <w:group/>
        </w:sdtPr>
        <w:sdtEndPr/>
        <w:sdtContent>
          <w:r w:rsidRPr="00FE641D">
            <w:rPr>
              <w:rFonts w:ascii="Roboto" w:eastAsia="Times New Roman" w:hAnsi="Roboto" w:cs="Times New Roman"/>
              <w:i/>
              <w:iCs/>
              <w:color w:val="333333"/>
              <w:kern w:val="0"/>
              <w:sz w:val="21"/>
              <w:szCs w:val="21"/>
              <w:lang w:eastAsia="en-IE"/>
              <w14:ligatures w14:val="none"/>
            </w:rPr>
            <w:t>THIRD SCHEDULE</w:t>
          </w:r>
        </w:sdtContent>
      </w:sdt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r w:rsidR="00623659" w:rsidRPr="00623659">
        <w:rPr>
          <w:rFonts w:ascii="Roboto" w:eastAsia="Times New Roman" w:hAnsi="Roboto" w:cs="Times New Roman"/>
          <w:b/>
          <w:bCs/>
          <w:kern w:val="0"/>
          <w:sz w:val="21"/>
          <w:szCs w:val="21"/>
          <w:lang w:eastAsia="en-IE"/>
          <w14:ligatures w14:val="none"/>
        </w:rPr>
        <w:t>DEBTS AND/OR LIABILITIES</w:t>
      </w:r>
    </w:p>
    <w:p w14:paraId="7F0DF3FB" w14:textId="3A0EA908" w:rsidR="00F433A2" w:rsidRDefault="00E465B6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Permanent TSB (Mortgage) €98,000</w:t>
      </w:r>
    </w:p>
    <w:p w14:paraId="041A00A6" w14:textId="0C68CDA1" w:rsidR="00E465B6" w:rsidRDefault="00E465B6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 xml:space="preserve">Bank of Ireland Finance (Car) </w:t>
      </w:r>
      <w:r w:rsidR="008B0754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€12,000</w:t>
      </w:r>
    </w:p>
    <w:p w14:paraId="01E7D5FD" w14:textId="48AC032B" w:rsid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Credit Card €500</w:t>
      </w:r>
    </w:p>
    <w:p w14:paraId="1A45A67F" w14:textId="77777777" w:rsid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</w:p>
    <w:p w14:paraId="139BE756" w14:textId="2681D8C4" w:rsidR="008B0754" w:rsidRP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b/>
          <w:bCs/>
          <w:color w:val="0070AF"/>
          <w:kern w:val="0"/>
          <w:sz w:val="21"/>
          <w:szCs w:val="21"/>
          <w:lang w:eastAsia="en-IE"/>
          <w14:ligatures w14:val="none"/>
        </w:rPr>
      </w:pPr>
      <w:r w:rsidRPr="008B0754">
        <w:rPr>
          <w:rFonts w:ascii="Roboto" w:eastAsia="Times New Roman" w:hAnsi="Roboto" w:cs="Times New Roman"/>
          <w:b/>
          <w:bCs/>
          <w:color w:val="0070AF"/>
          <w:kern w:val="0"/>
          <w:sz w:val="21"/>
          <w:szCs w:val="21"/>
          <w:lang w:eastAsia="en-IE"/>
          <w14:ligatures w14:val="none"/>
        </w:rPr>
        <w:t>Total outstanding debts €110,500</w:t>
      </w:r>
    </w:p>
    <w:p w14:paraId="7CA2C5FA" w14:textId="72D63F37" w:rsidR="002A0023" w:rsidRDefault="00FE641D" w:rsidP="0071114C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 w:rsidRPr="00495E4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br/>
      </w:r>
      <w:r w:rsidRPr="00495E4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i/>
            <w:iCs/>
            <w:color w:val="333333"/>
            <w:kern w:val="0"/>
            <w:sz w:val="21"/>
            <w:szCs w:val="21"/>
            <w:lang w:eastAsia="en-IE"/>
            <w14:ligatures w14:val="none"/>
          </w:rPr>
          <w:id w:val="-866438944"/>
          <w:lock w:val="contentLocked"/>
          <w:placeholder>
            <w:docPart w:val="DefaultPlaceholder_-1854013440"/>
          </w:placeholder>
          <w:group/>
        </w:sdtPr>
        <w:sdtEndPr/>
        <w:sdtContent>
          <w:r w:rsidRPr="00FE641D">
            <w:rPr>
              <w:rFonts w:ascii="Roboto" w:eastAsia="Times New Roman" w:hAnsi="Roboto" w:cs="Times New Roman"/>
              <w:i/>
              <w:iCs/>
              <w:color w:val="333333"/>
              <w:kern w:val="0"/>
              <w:sz w:val="21"/>
              <w:szCs w:val="21"/>
              <w:lang w:eastAsia="en-IE"/>
              <w14:ligatures w14:val="none"/>
            </w:rPr>
            <w:t>FOURTH SCHEDULE</w:t>
          </w:r>
        </w:sdtContent>
      </w:sdt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r w:rsidR="002A0023" w:rsidRPr="002A0023">
        <w:rPr>
          <w:rFonts w:ascii="Roboto" w:eastAsia="Times New Roman" w:hAnsi="Roboto" w:cs="Times New Roman"/>
          <w:b/>
          <w:bCs/>
          <w:kern w:val="0"/>
          <w:sz w:val="21"/>
          <w:szCs w:val="21"/>
          <w:lang w:eastAsia="en-IE"/>
          <w14:ligatures w14:val="none"/>
        </w:rPr>
        <w:t>PERSONAL EXPENDITURE (</w:t>
      </w:r>
      <w:sdt>
        <w:sdtPr>
          <w:rPr>
            <w:rStyle w:val="FLCBHeading"/>
          </w:rPr>
          <w:alias w:val="Expenditure Frequency"/>
          <w:tag w:val="ExpenditureFrequency"/>
          <w:id w:val="-1308394925"/>
          <w:lock w:val="sdtLocked"/>
          <w:placeholder>
            <w:docPart w:val="54B99775B2F04115B60D5877E2AE6E6A"/>
          </w:placeholder>
          <w15:color w:val="800080"/>
          <w:comboBox>
            <w:listItem w:value="Choose a frequency"/>
            <w:listItem w:displayText="WEEKLY" w:value="WEEKLY"/>
            <w:listItem w:displayText="MONTHLY" w:value="MONTHLY"/>
          </w:comboBox>
        </w:sdtPr>
        <w:sdtEndPr>
          <w:rPr>
            <w:rStyle w:val="DefaultParagraphFont"/>
            <w:rFonts w:asciiTheme="minorHAnsi" w:eastAsia="Times New Roman" w:hAnsiTheme="minorHAnsi" w:cs="Times New Roman"/>
            <w:b w:val="0"/>
            <w:bCs/>
            <w:color w:val="auto"/>
            <w:kern w:val="0"/>
            <w:sz w:val="21"/>
            <w:szCs w:val="21"/>
            <w:lang w:eastAsia="en-IE"/>
            <w14:ligatures w14:val="none"/>
          </w:rPr>
        </w:sdtEndPr>
        <w:sdtContent>
          <w:r w:rsidR="008B0754">
            <w:rPr>
              <w:rStyle w:val="FLCBHeading"/>
            </w:rPr>
            <w:t>WEEKLY</w:t>
          </w:r>
        </w:sdtContent>
      </w:sdt>
      <w:r w:rsidR="002A0023" w:rsidRPr="002A0023">
        <w:rPr>
          <w:rFonts w:ascii="Roboto" w:eastAsia="Times New Roman" w:hAnsi="Roboto" w:cs="Times New Roman"/>
          <w:b/>
          <w:bCs/>
          <w:kern w:val="0"/>
          <w:sz w:val="21"/>
          <w:szCs w:val="21"/>
          <w:lang w:eastAsia="en-IE"/>
          <w14:ligatures w14:val="none"/>
        </w:rPr>
        <w:t>)</w:t>
      </w:r>
    </w:p>
    <w:p w14:paraId="26F44294" w14:textId="77777777" w:rsid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Electricity €50</w:t>
      </w:r>
    </w:p>
    <w:p w14:paraId="58793239" w14:textId="77777777" w:rsid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Gas €25</w:t>
      </w:r>
    </w:p>
    <w:p w14:paraId="7300B132" w14:textId="77777777" w:rsid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Fuel €20</w:t>
      </w:r>
    </w:p>
    <w:p w14:paraId="5837F819" w14:textId="77777777" w:rsid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Telephone €40</w:t>
      </w:r>
    </w:p>
    <w:p w14:paraId="6C8E4875" w14:textId="77777777" w:rsid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TV &amp; Broadband €20</w:t>
      </w:r>
    </w:p>
    <w:p w14:paraId="5118BACF" w14:textId="77777777" w:rsid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Food/Housekeeping €345</w:t>
      </w:r>
    </w:p>
    <w:p w14:paraId="094964C7" w14:textId="77777777" w:rsid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Refuse charges €10</w:t>
      </w:r>
    </w:p>
    <w:p w14:paraId="5C15F3C2" w14:textId="77777777" w:rsid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Transport costs €20</w:t>
      </w:r>
    </w:p>
    <w:p w14:paraId="326FB017" w14:textId="77777777" w:rsid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Educational costs €50</w:t>
      </w:r>
    </w:p>
    <w:p w14:paraId="45562A68" w14:textId="77777777" w:rsid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Health &amp; VHI €120</w:t>
      </w:r>
    </w:p>
    <w:p w14:paraId="1FAF17A9" w14:textId="77777777" w:rsid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Other Insurance (pets etc) €100</w:t>
      </w:r>
    </w:p>
    <w:p w14:paraId="6F10A33C" w14:textId="77777777" w:rsid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</w:p>
    <w:p w14:paraId="567BB670" w14:textId="06882784" w:rsidR="00F433A2" w:rsidRP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  <w:r w:rsidRPr="008B0754">
        <w:rPr>
          <w:rFonts w:ascii="Roboto" w:eastAsia="Times New Roman" w:hAnsi="Roboto" w:cs="Times New Roman"/>
          <w:b/>
          <w:bCs/>
          <w:color w:val="0070AF"/>
          <w:kern w:val="0"/>
          <w:sz w:val="21"/>
          <w:szCs w:val="21"/>
          <w:lang w:eastAsia="en-IE"/>
          <w14:ligatures w14:val="none"/>
        </w:rPr>
        <w:t>Total weekly expenditure €800</w:t>
      </w:r>
      <w:r w:rsidR="00FE641D" w:rsidRPr="008B0754">
        <w:rPr>
          <w:rFonts w:ascii="Roboto" w:eastAsia="Times New Roman" w:hAnsi="Roboto" w:cs="Times New Roman"/>
          <w:b/>
          <w:bCs/>
          <w:color w:val="0070AF"/>
          <w:kern w:val="0"/>
          <w:sz w:val="21"/>
          <w:szCs w:val="21"/>
          <w:lang w:eastAsia="en-IE"/>
          <w14:ligatures w14:val="none"/>
        </w:rPr>
        <w:br/>
      </w:r>
    </w:p>
    <w:p w14:paraId="61F980B9" w14:textId="5F11369E" w:rsidR="001A7593" w:rsidRDefault="00FE641D" w:rsidP="0071114C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i/>
            <w:iCs/>
            <w:color w:val="333333"/>
            <w:kern w:val="0"/>
            <w:sz w:val="21"/>
            <w:szCs w:val="21"/>
            <w:lang w:eastAsia="en-IE"/>
            <w14:ligatures w14:val="none"/>
          </w:rPr>
          <w:id w:val="-1392034079"/>
          <w:lock w:val="contentLocked"/>
          <w:placeholder>
            <w:docPart w:val="DefaultPlaceholder_-1854013440"/>
          </w:placeholder>
          <w:group/>
        </w:sdtPr>
        <w:sdtEndPr/>
        <w:sdtContent>
          <w:r w:rsidRPr="00FE641D">
            <w:rPr>
              <w:rFonts w:ascii="Roboto" w:eastAsia="Times New Roman" w:hAnsi="Roboto" w:cs="Times New Roman"/>
              <w:i/>
              <w:iCs/>
              <w:color w:val="333333"/>
              <w:kern w:val="0"/>
              <w:sz w:val="21"/>
              <w:szCs w:val="21"/>
              <w:lang w:eastAsia="en-IE"/>
              <w14:ligatures w14:val="none"/>
            </w:rPr>
            <w:t>FIFTH SCHEDULE</w:t>
          </w:r>
        </w:sdtContent>
      </w:sdt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r w:rsidR="001A7593" w:rsidRPr="001A7593">
        <w:rPr>
          <w:rFonts w:ascii="Roboto" w:eastAsia="Times New Roman" w:hAnsi="Roboto" w:cs="Times New Roman"/>
          <w:b/>
          <w:bCs/>
          <w:kern w:val="0"/>
          <w:sz w:val="21"/>
          <w:szCs w:val="21"/>
          <w:lang w:eastAsia="en-IE"/>
          <w14:ligatures w14:val="none"/>
        </w:rPr>
        <w:t>PENSION SCHEME DETAILS</w:t>
      </w:r>
    </w:p>
    <w:p w14:paraId="02BD40FE" w14:textId="77777777" w:rsid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Aviva Pension €20,000</w:t>
      </w:r>
    </w:p>
    <w:p w14:paraId="33FBF575" w14:textId="77777777" w:rsid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Davy Pension €5,000</w:t>
      </w:r>
    </w:p>
    <w:p w14:paraId="186F4C9E" w14:textId="77777777" w:rsid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</w:p>
    <w:p w14:paraId="2480BEFE" w14:textId="076CA692" w:rsidR="00FE641D" w:rsidRPr="008B0754" w:rsidRDefault="008B0754" w:rsidP="008B0754">
      <w:pPr>
        <w:shd w:val="clear" w:color="auto" w:fill="FFFFFF"/>
        <w:spacing w:after="0" w:line="240" w:lineRule="auto"/>
        <w:ind w:left="52"/>
        <w:jc w:val="right"/>
        <w:rPr>
          <w:rFonts w:ascii="Roboto" w:eastAsia="Times New Roman" w:hAnsi="Roboto" w:cs="Times New Roman"/>
          <w:b/>
          <w:bCs/>
          <w:color w:val="0070AF"/>
          <w:kern w:val="0"/>
          <w:sz w:val="21"/>
          <w:szCs w:val="21"/>
          <w:lang w:eastAsia="en-IE"/>
          <w14:ligatures w14:val="none"/>
        </w:rPr>
      </w:pPr>
      <w:r w:rsidRPr="008B0754">
        <w:rPr>
          <w:rFonts w:ascii="Roboto" w:eastAsia="Times New Roman" w:hAnsi="Roboto" w:cs="Times New Roman"/>
          <w:b/>
          <w:bCs/>
          <w:color w:val="0070AF"/>
          <w:kern w:val="0"/>
          <w:sz w:val="21"/>
          <w:szCs w:val="21"/>
          <w:lang w:eastAsia="en-IE"/>
          <w14:ligatures w14:val="none"/>
        </w:rPr>
        <w:t>Total Pensions €25,000</w:t>
      </w:r>
      <w:r w:rsidR="00FE641D" w:rsidRPr="008B0754">
        <w:rPr>
          <w:rFonts w:ascii="Roboto" w:eastAsia="Times New Roman" w:hAnsi="Roboto" w:cs="Times New Roman"/>
          <w:b/>
          <w:bCs/>
          <w:color w:val="0070AF"/>
          <w:kern w:val="0"/>
          <w:sz w:val="21"/>
          <w:szCs w:val="21"/>
          <w:lang w:eastAsia="en-IE"/>
          <w14:ligatures w14:val="none"/>
        </w:rPr>
        <w:br/>
        <w:t> </w:t>
      </w:r>
    </w:p>
    <w:p w14:paraId="7CDF066F" w14:textId="0D622DAB" w:rsidR="000D1C1B" w:rsidRDefault="000D1C1B" w:rsidP="000D1C1B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p w14:paraId="094C47D8" w14:textId="77777777" w:rsidR="000D1C1B" w:rsidRDefault="000D1C1B" w:rsidP="000D1C1B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27108387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7A2BE71E" w14:textId="4E0B4BEA" w:rsidR="00FE641D" w:rsidRPr="000D1C1B" w:rsidRDefault="00701DB7" w:rsidP="000D1C1B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process.</w:t>
          </w:r>
        </w:p>
      </w:sdtContent>
    </w:sdt>
    <w:p w14:paraId="73E5B014" w14:textId="25A39B46" w:rsidR="00492DF5" w:rsidRPr="003B6133" w:rsidRDefault="00492DF5" w:rsidP="003B61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sectPr w:rsidR="00492DF5" w:rsidRPr="003B6133" w:rsidSect="00701DB7">
      <w:pgSz w:w="11906" w:h="16838"/>
      <w:pgMar w:top="170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3D64"/>
    <w:rsid w:val="0001373E"/>
    <w:rsid w:val="0002145B"/>
    <w:rsid w:val="00022722"/>
    <w:rsid w:val="0003372B"/>
    <w:rsid w:val="000437F2"/>
    <w:rsid w:val="00046E18"/>
    <w:rsid w:val="000504AF"/>
    <w:rsid w:val="000527AA"/>
    <w:rsid w:val="00055A1F"/>
    <w:rsid w:val="00056379"/>
    <w:rsid w:val="000625CE"/>
    <w:rsid w:val="00063217"/>
    <w:rsid w:val="0007719B"/>
    <w:rsid w:val="000901D2"/>
    <w:rsid w:val="00097B9D"/>
    <w:rsid w:val="000A259C"/>
    <w:rsid w:val="000A6143"/>
    <w:rsid w:val="000B1742"/>
    <w:rsid w:val="000C578D"/>
    <w:rsid w:val="000D19D0"/>
    <w:rsid w:val="000D1C1B"/>
    <w:rsid w:val="000E0C3B"/>
    <w:rsid w:val="000E50E3"/>
    <w:rsid w:val="000F03A3"/>
    <w:rsid w:val="00112192"/>
    <w:rsid w:val="00113CC4"/>
    <w:rsid w:val="00122D4A"/>
    <w:rsid w:val="001263FD"/>
    <w:rsid w:val="001636CC"/>
    <w:rsid w:val="001838B2"/>
    <w:rsid w:val="00184630"/>
    <w:rsid w:val="00187017"/>
    <w:rsid w:val="001A2D1B"/>
    <w:rsid w:val="001A4CD4"/>
    <w:rsid w:val="001A5A64"/>
    <w:rsid w:val="001A69E3"/>
    <w:rsid w:val="001A7593"/>
    <w:rsid w:val="001B45EC"/>
    <w:rsid w:val="001B78ED"/>
    <w:rsid w:val="001C2E35"/>
    <w:rsid w:val="001D6451"/>
    <w:rsid w:val="001E2BC6"/>
    <w:rsid w:val="001F21F6"/>
    <w:rsid w:val="001F6F5F"/>
    <w:rsid w:val="00207A08"/>
    <w:rsid w:val="002167A8"/>
    <w:rsid w:val="00222267"/>
    <w:rsid w:val="00223303"/>
    <w:rsid w:val="00223D89"/>
    <w:rsid w:val="00226171"/>
    <w:rsid w:val="00226DD4"/>
    <w:rsid w:val="00227476"/>
    <w:rsid w:val="0024528F"/>
    <w:rsid w:val="00253097"/>
    <w:rsid w:val="00253EF9"/>
    <w:rsid w:val="002600DD"/>
    <w:rsid w:val="002710F6"/>
    <w:rsid w:val="00272D40"/>
    <w:rsid w:val="00275592"/>
    <w:rsid w:val="002A0023"/>
    <w:rsid w:val="002A21B2"/>
    <w:rsid w:val="002B17CD"/>
    <w:rsid w:val="002B3DBB"/>
    <w:rsid w:val="002D5EE2"/>
    <w:rsid w:val="002D7A48"/>
    <w:rsid w:val="002E6371"/>
    <w:rsid w:val="002E7FD1"/>
    <w:rsid w:val="002F182D"/>
    <w:rsid w:val="002F2AFB"/>
    <w:rsid w:val="00302E91"/>
    <w:rsid w:val="0030460F"/>
    <w:rsid w:val="003224E6"/>
    <w:rsid w:val="003248CE"/>
    <w:rsid w:val="00337088"/>
    <w:rsid w:val="00337C29"/>
    <w:rsid w:val="00346827"/>
    <w:rsid w:val="00346EC5"/>
    <w:rsid w:val="00352196"/>
    <w:rsid w:val="003522AA"/>
    <w:rsid w:val="003673C3"/>
    <w:rsid w:val="00376FA7"/>
    <w:rsid w:val="003771E9"/>
    <w:rsid w:val="00390CDE"/>
    <w:rsid w:val="003A28B6"/>
    <w:rsid w:val="003B1607"/>
    <w:rsid w:val="003B32EE"/>
    <w:rsid w:val="003B49F3"/>
    <w:rsid w:val="003B6133"/>
    <w:rsid w:val="003B6D4B"/>
    <w:rsid w:val="003C3957"/>
    <w:rsid w:val="003D01BA"/>
    <w:rsid w:val="003E0499"/>
    <w:rsid w:val="003E7523"/>
    <w:rsid w:val="003F1CB7"/>
    <w:rsid w:val="003F3986"/>
    <w:rsid w:val="003F42EA"/>
    <w:rsid w:val="003F79F3"/>
    <w:rsid w:val="00413013"/>
    <w:rsid w:val="00427C82"/>
    <w:rsid w:val="00432556"/>
    <w:rsid w:val="0044337A"/>
    <w:rsid w:val="004452D9"/>
    <w:rsid w:val="00445CC9"/>
    <w:rsid w:val="00447113"/>
    <w:rsid w:val="004476C3"/>
    <w:rsid w:val="00455CBA"/>
    <w:rsid w:val="004668A8"/>
    <w:rsid w:val="00473FB0"/>
    <w:rsid w:val="0047672B"/>
    <w:rsid w:val="00480373"/>
    <w:rsid w:val="00485AB8"/>
    <w:rsid w:val="004860A6"/>
    <w:rsid w:val="00487F6D"/>
    <w:rsid w:val="00491B4F"/>
    <w:rsid w:val="00492842"/>
    <w:rsid w:val="00492DF5"/>
    <w:rsid w:val="00495E4D"/>
    <w:rsid w:val="004B58A4"/>
    <w:rsid w:val="004C5350"/>
    <w:rsid w:val="004D7946"/>
    <w:rsid w:val="004F79AF"/>
    <w:rsid w:val="00502B41"/>
    <w:rsid w:val="00525149"/>
    <w:rsid w:val="00561660"/>
    <w:rsid w:val="005755A8"/>
    <w:rsid w:val="00577961"/>
    <w:rsid w:val="00583222"/>
    <w:rsid w:val="00595CAD"/>
    <w:rsid w:val="005A0303"/>
    <w:rsid w:val="005A580F"/>
    <w:rsid w:val="005A6EA2"/>
    <w:rsid w:val="005B3A54"/>
    <w:rsid w:val="005B45FF"/>
    <w:rsid w:val="005B7044"/>
    <w:rsid w:val="005C1063"/>
    <w:rsid w:val="005C1BE1"/>
    <w:rsid w:val="005C3527"/>
    <w:rsid w:val="005C7029"/>
    <w:rsid w:val="005C79C7"/>
    <w:rsid w:val="005C79E2"/>
    <w:rsid w:val="005D4014"/>
    <w:rsid w:val="005D5773"/>
    <w:rsid w:val="005E376F"/>
    <w:rsid w:val="0060474E"/>
    <w:rsid w:val="0061099D"/>
    <w:rsid w:val="00623659"/>
    <w:rsid w:val="006354A9"/>
    <w:rsid w:val="00640615"/>
    <w:rsid w:val="00651356"/>
    <w:rsid w:val="00656014"/>
    <w:rsid w:val="00660429"/>
    <w:rsid w:val="00662647"/>
    <w:rsid w:val="00663D11"/>
    <w:rsid w:val="00667175"/>
    <w:rsid w:val="006673EF"/>
    <w:rsid w:val="006832A2"/>
    <w:rsid w:val="00686595"/>
    <w:rsid w:val="006A0D4B"/>
    <w:rsid w:val="006C0B87"/>
    <w:rsid w:val="006C641A"/>
    <w:rsid w:val="006C6958"/>
    <w:rsid w:val="006E37EB"/>
    <w:rsid w:val="006E513A"/>
    <w:rsid w:val="006E5EBB"/>
    <w:rsid w:val="006F4F5B"/>
    <w:rsid w:val="0070098C"/>
    <w:rsid w:val="00701DB7"/>
    <w:rsid w:val="00704A64"/>
    <w:rsid w:val="0071114C"/>
    <w:rsid w:val="00712CE2"/>
    <w:rsid w:val="0071635F"/>
    <w:rsid w:val="0073031B"/>
    <w:rsid w:val="00740053"/>
    <w:rsid w:val="00744210"/>
    <w:rsid w:val="00754957"/>
    <w:rsid w:val="007575BD"/>
    <w:rsid w:val="007614C7"/>
    <w:rsid w:val="007661C0"/>
    <w:rsid w:val="00783E75"/>
    <w:rsid w:val="00784D01"/>
    <w:rsid w:val="00794491"/>
    <w:rsid w:val="007A32B8"/>
    <w:rsid w:val="007A791A"/>
    <w:rsid w:val="007B0010"/>
    <w:rsid w:val="007B74AE"/>
    <w:rsid w:val="007C3E3A"/>
    <w:rsid w:val="007C5AFE"/>
    <w:rsid w:val="007C696F"/>
    <w:rsid w:val="007D6EF8"/>
    <w:rsid w:val="007E39FA"/>
    <w:rsid w:val="007F03C0"/>
    <w:rsid w:val="007F34DD"/>
    <w:rsid w:val="007F5030"/>
    <w:rsid w:val="007F5F2C"/>
    <w:rsid w:val="00804680"/>
    <w:rsid w:val="0081452C"/>
    <w:rsid w:val="008155CF"/>
    <w:rsid w:val="00824919"/>
    <w:rsid w:val="00836669"/>
    <w:rsid w:val="008467AB"/>
    <w:rsid w:val="0086174A"/>
    <w:rsid w:val="00864E79"/>
    <w:rsid w:val="0087574A"/>
    <w:rsid w:val="008917D5"/>
    <w:rsid w:val="0089570A"/>
    <w:rsid w:val="008A2C84"/>
    <w:rsid w:val="008A5350"/>
    <w:rsid w:val="008A7DA9"/>
    <w:rsid w:val="008B0754"/>
    <w:rsid w:val="008B3753"/>
    <w:rsid w:val="008C3F09"/>
    <w:rsid w:val="008E03C7"/>
    <w:rsid w:val="008E4A6B"/>
    <w:rsid w:val="008F12EA"/>
    <w:rsid w:val="0090573B"/>
    <w:rsid w:val="00905F27"/>
    <w:rsid w:val="009130C7"/>
    <w:rsid w:val="00914DED"/>
    <w:rsid w:val="00925470"/>
    <w:rsid w:val="00933F9A"/>
    <w:rsid w:val="00945158"/>
    <w:rsid w:val="009463C7"/>
    <w:rsid w:val="00947BE0"/>
    <w:rsid w:val="0095189C"/>
    <w:rsid w:val="00954C6B"/>
    <w:rsid w:val="0096347D"/>
    <w:rsid w:val="00966C41"/>
    <w:rsid w:val="00971319"/>
    <w:rsid w:val="00972ECE"/>
    <w:rsid w:val="0098334A"/>
    <w:rsid w:val="00995B57"/>
    <w:rsid w:val="009A6BC6"/>
    <w:rsid w:val="009B29F3"/>
    <w:rsid w:val="009C2D97"/>
    <w:rsid w:val="009C5D32"/>
    <w:rsid w:val="009D2469"/>
    <w:rsid w:val="009E7D39"/>
    <w:rsid w:val="009F32E7"/>
    <w:rsid w:val="00A0690A"/>
    <w:rsid w:val="00A11625"/>
    <w:rsid w:val="00A1688A"/>
    <w:rsid w:val="00A20A13"/>
    <w:rsid w:val="00A262C9"/>
    <w:rsid w:val="00A437A1"/>
    <w:rsid w:val="00A6368C"/>
    <w:rsid w:val="00A7397E"/>
    <w:rsid w:val="00A8237A"/>
    <w:rsid w:val="00A84AE4"/>
    <w:rsid w:val="00A92555"/>
    <w:rsid w:val="00AA037E"/>
    <w:rsid w:val="00AA4B7E"/>
    <w:rsid w:val="00AB6B46"/>
    <w:rsid w:val="00AC38A3"/>
    <w:rsid w:val="00AF3542"/>
    <w:rsid w:val="00AF6837"/>
    <w:rsid w:val="00B02E69"/>
    <w:rsid w:val="00B03B70"/>
    <w:rsid w:val="00B203C7"/>
    <w:rsid w:val="00B235BE"/>
    <w:rsid w:val="00B31B5F"/>
    <w:rsid w:val="00B35A3F"/>
    <w:rsid w:val="00B50AF5"/>
    <w:rsid w:val="00B5118F"/>
    <w:rsid w:val="00B53DF6"/>
    <w:rsid w:val="00B56DFE"/>
    <w:rsid w:val="00B61123"/>
    <w:rsid w:val="00B61BAA"/>
    <w:rsid w:val="00B77510"/>
    <w:rsid w:val="00B85697"/>
    <w:rsid w:val="00B97993"/>
    <w:rsid w:val="00BA2213"/>
    <w:rsid w:val="00BB2613"/>
    <w:rsid w:val="00BB4773"/>
    <w:rsid w:val="00BC3E51"/>
    <w:rsid w:val="00BC4C6F"/>
    <w:rsid w:val="00BC7471"/>
    <w:rsid w:val="00BD1252"/>
    <w:rsid w:val="00BD5DFE"/>
    <w:rsid w:val="00BD7E8F"/>
    <w:rsid w:val="00BF2EF6"/>
    <w:rsid w:val="00BF376A"/>
    <w:rsid w:val="00C01C1B"/>
    <w:rsid w:val="00C11E60"/>
    <w:rsid w:val="00C212FB"/>
    <w:rsid w:val="00C22CFD"/>
    <w:rsid w:val="00C230F3"/>
    <w:rsid w:val="00C26E92"/>
    <w:rsid w:val="00C34834"/>
    <w:rsid w:val="00C3585D"/>
    <w:rsid w:val="00C42123"/>
    <w:rsid w:val="00C453F8"/>
    <w:rsid w:val="00C6247A"/>
    <w:rsid w:val="00C80AFB"/>
    <w:rsid w:val="00CA3107"/>
    <w:rsid w:val="00CA7A4F"/>
    <w:rsid w:val="00CB7C26"/>
    <w:rsid w:val="00CD2728"/>
    <w:rsid w:val="00CD60BE"/>
    <w:rsid w:val="00CD7B8B"/>
    <w:rsid w:val="00CE099D"/>
    <w:rsid w:val="00CE1A32"/>
    <w:rsid w:val="00CE3714"/>
    <w:rsid w:val="00CF00CA"/>
    <w:rsid w:val="00CF7656"/>
    <w:rsid w:val="00D00B6C"/>
    <w:rsid w:val="00D01243"/>
    <w:rsid w:val="00D058E0"/>
    <w:rsid w:val="00D1042A"/>
    <w:rsid w:val="00D13252"/>
    <w:rsid w:val="00D14B43"/>
    <w:rsid w:val="00D26E0F"/>
    <w:rsid w:val="00D3003B"/>
    <w:rsid w:val="00D42C64"/>
    <w:rsid w:val="00D45926"/>
    <w:rsid w:val="00D45EF4"/>
    <w:rsid w:val="00D56167"/>
    <w:rsid w:val="00D62F96"/>
    <w:rsid w:val="00D82471"/>
    <w:rsid w:val="00D84278"/>
    <w:rsid w:val="00D84BBE"/>
    <w:rsid w:val="00D864C9"/>
    <w:rsid w:val="00D91317"/>
    <w:rsid w:val="00DA3425"/>
    <w:rsid w:val="00DB7E80"/>
    <w:rsid w:val="00DC2987"/>
    <w:rsid w:val="00DC5412"/>
    <w:rsid w:val="00DD5C23"/>
    <w:rsid w:val="00DE57A7"/>
    <w:rsid w:val="00DF280F"/>
    <w:rsid w:val="00DF4ACE"/>
    <w:rsid w:val="00DF5624"/>
    <w:rsid w:val="00E073FF"/>
    <w:rsid w:val="00E22A62"/>
    <w:rsid w:val="00E25B4F"/>
    <w:rsid w:val="00E301AD"/>
    <w:rsid w:val="00E30C5D"/>
    <w:rsid w:val="00E325DA"/>
    <w:rsid w:val="00E40C8A"/>
    <w:rsid w:val="00E42C70"/>
    <w:rsid w:val="00E44AA1"/>
    <w:rsid w:val="00E465B6"/>
    <w:rsid w:val="00E66580"/>
    <w:rsid w:val="00E72CB6"/>
    <w:rsid w:val="00E80002"/>
    <w:rsid w:val="00E86B4B"/>
    <w:rsid w:val="00E912ED"/>
    <w:rsid w:val="00EA176A"/>
    <w:rsid w:val="00EB6009"/>
    <w:rsid w:val="00ED0D26"/>
    <w:rsid w:val="00ED51F3"/>
    <w:rsid w:val="00ED67EE"/>
    <w:rsid w:val="00EF4F00"/>
    <w:rsid w:val="00EF56AC"/>
    <w:rsid w:val="00F016FF"/>
    <w:rsid w:val="00F27AC0"/>
    <w:rsid w:val="00F346F6"/>
    <w:rsid w:val="00F433A2"/>
    <w:rsid w:val="00F53E8E"/>
    <w:rsid w:val="00F557C7"/>
    <w:rsid w:val="00F609ED"/>
    <w:rsid w:val="00F61D54"/>
    <w:rsid w:val="00F806EC"/>
    <w:rsid w:val="00F85A27"/>
    <w:rsid w:val="00F86431"/>
    <w:rsid w:val="00FA4160"/>
    <w:rsid w:val="00FA5F79"/>
    <w:rsid w:val="00FA6A08"/>
    <w:rsid w:val="00FB0CF3"/>
    <w:rsid w:val="00FB31F9"/>
    <w:rsid w:val="00FB4972"/>
    <w:rsid w:val="00FB51B0"/>
    <w:rsid w:val="00FD1DD9"/>
    <w:rsid w:val="00FD70A7"/>
    <w:rsid w:val="00FE374F"/>
    <w:rsid w:val="00FE641D"/>
    <w:rsid w:val="00FF75CD"/>
    <w:rsid w:val="01CEAFE4"/>
    <w:rsid w:val="1C0FB36A"/>
    <w:rsid w:val="1F1040DA"/>
    <w:rsid w:val="29043A4C"/>
    <w:rsid w:val="2A027CEF"/>
    <w:rsid w:val="2EC10FD5"/>
    <w:rsid w:val="383DE720"/>
    <w:rsid w:val="3CB1A5F2"/>
    <w:rsid w:val="53C5BA8B"/>
    <w:rsid w:val="5445D2FF"/>
    <w:rsid w:val="5959F460"/>
    <w:rsid w:val="596D28B2"/>
    <w:rsid w:val="67D7A909"/>
    <w:rsid w:val="6EFCA711"/>
    <w:rsid w:val="7465D63B"/>
    <w:rsid w:val="758CABA7"/>
    <w:rsid w:val="77D2F4B5"/>
    <w:rsid w:val="7892C4BA"/>
    <w:rsid w:val="7DA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0CD24390-1EE3-4EC2-9F48-E979654F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DB7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701DB7"/>
    <w:rPr>
      <w:rFonts w:ascii="Roboto" w:hAnsi="Roboto"/>
      <w:b/>
      <w:color w:val="0070AF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19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52196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DE57A7"/>
  </w:style>
  <w:style w:type="character" w:customStyle="1" w:styleId="eop">
    <w:name w:val="eop"/>
    <w:basedOn w:val="DefaultParagraphFont"/>
    <w:rsid w:val="00DE5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5E57BF7E75444591ABF66A8A69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C170-44F6-4AF3-B539-E5845E954568}"/>
      </w:docPartPr>
      <w:docPartBody>
        <w:p w:rsidR="009A788B" w:rsidRDefault="00BE1B13" w:rsidP="00BE1B13">
          <w:pPr>
            <w:pStyle w:val="B65E57BF7E75444591ABF66A8A6937F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37A-1.0</w:t>
          </w:r>
        </w:p>
      </w:docPartBody>
    </w:docPart>
    <w:docPart>
      <w:docPartPr>
        <w:name w:val="AA77388E6DFC44CC9129FAF52C1F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891CB-0889-4A07-A593-11F82A43B0AF}"/>
      </w:docPartPr>
      <w:docPartBody>
        <w:p w:rsidR="009A788B" w:rsidRDefault="00BE1B13" w:rsidP="00BE1B13">
          <w:pPr>
            <w:pStyle w:val="AA77388E6DFC44CC9129FAF52C1F5CEF"/>
          </w:pPr>
          <w:r w:rsidRPr="00701DB7">
            <w:rPr>
              <w:rStyle w:val="FLCBHeading"/>
            </w:rPr>
            <w:t>Occupation of statement of truth maker</w:t>
          </w:r>
        </w:p>
      </w:docPartBody>
    </w:docPart>
    <w:docPart>
      <w:docPartPr>
        <w:name w:val="5B9848169D3945D69CF6C4F4A2882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E8B5C-A2E3-43E9-B6C3-50ACCE43742A}"/>
      </w:docPartPr>
      <w:docPartBody>
        <w:p w:rsidR="009A788B" w:rsidRDefault="00BE1B13" w:rsidP="00BE1B13">
          <w:pPr>
            <w:pStyle w:val="5B9848169D3945D69CF6C4F4A288200D"/>
          </w:pPr>
          <w:r w:rsidRPr="00701DB7">
            <w:rPr>
              <w:rStyle w:val="FLCBHeading"/>
            </w:rPr>
            <w:t>Address of statement of truth maker</w:t>
          </w:r>
        </w:p>
      </w:docPartBody>
    </w:docPart>
    <w:docPart>
      <w:docPartPr>
        <w:name w:val="37BD3479A7904C51BECC2F5A26884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4D42-B26C-4F95-A985-C757682877CA}"/>
      </w:docPartPr>
      <w:docPartBody>
        <w:p w:rsidR="009A788B" w:rsidRDefault="00404FF9" w:rsidP="00404FF9">
          <w:pPr>
            <w:pStyle w:val="37BD3479A7904C51BECC2F5A26884B0114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</w:p>
      </w:docPartBody>
    </w:docPart>
    <w:docPart>
      <w:docPartPr>
        <w:name w:val="82CE9419EF994B73AF741706372E6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FD27E-789A-4CEB-84AF-52BB30C7FCD7}"/>
      </w:docPartPr>
      <w:docPartBody>
        <w:p w:rsidR="009A788B" w:rsidRDefault="00BE1B13" w:rsidP="00BE1B13">
          <w:pPr>
            <w:pStyle w:val="82CE9419EF994B73AF741706372E673E"/>
          </w:pPr>
          <w:r w:rsidRPr="00701DB7">
            <w:rPr>
              <w:rStyle w:val="FLCBHeading"/>
            </w:rPr>
            <w:t>Outgoings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E0C1-1DD4-4168-BFF9-2798609A53A3}"/>
      </w:docPartPr>
      <w:docPartBody>
        <w:p w:rsidR="00404FF9" w:rsidRDefault="00404FF9"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8080615D542889D513DD883E15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19A0E-5A77-41BD-8DCA-856A9849B8FF}"/>
      </w:docPartPr>
      <w:docPartBody>
        <w:p w:rsidR="00404FF9" w:rsidRDefault="00BE1B13" w:rsidP="00BE1B13">
          <w:pPr>
            <w:pStyle w:val="DE88080615D542889D513DD883E15B58"/>
          </w:pPr>
          <w:r w:rsidRPr="00701DB7">
            <w:rPr>
              <w:rStyle w:val="FLCBHeading"/>
            </w:rPr>
            <w:t>Applicant name</w:t>
          </w:r>
        </w:p>
      </w:docPartBody>
    </w:docPart>
    <w:docPart>
      <w:docPartPr>
        <w:name w:val="99A9EE42E5BA474C9DA37E68B54D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A1288-E021-40B0-8F5F-B711EDA11846}"/>
      </w:docPartPr>
      <w:docPartBody>
        <w:p w:rsidR="00404FF9" w:rsidRDefault="00BE1B13" w:rsidP="00BE1B13">
          <w:pPr>
            <w:pStyle w:val="99A9EE42E5BA474C9DA37E68B54DC5B3"/>
          </w:pPr>
          <w:r w:rsidRPr="00701DB7">
            <w:rPr>
              <w:rStyle w:val="FLCBHeading"/>
            </w:rPr>
            <w:t>Respondent name</w:t>
          </w:r>
        </w:p>
      </w:docPartBody>
    </w:docPart>
    <w:docPart>
      <w:docPartPr>
        <w:name w:val="8F87434644DB43819DDB6D66A662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A924-0230-4D22-A23C-4D510F28522C}"/>
      </w:docPartPr>
      <w:docPartBody>
        <w:p w:rsidR="00404FF9" w:rsidRDefault="00404FF9" w:rsidP="00404FF9">
          <w:pPr>
            <w:pStyle w:val="8F87434644DB43819DDB6D66A66219A9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134510A3DC94466B1DB48AD64CC8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DC5BB-714D-4EC1-93F4-DB7847DC10AD}"/>
      </w:docPartPr>
      <w:docPartBody>
        <w:p w:rsidR="00404FF9" w:rsidRDefault="00404FF9" w:rsidP="00404FF9">
          <w:pPr>
            <w:pStyle w:val="6134510A3DC94466B1DB48AD64CC80E4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Sworn By</w:t>
          </w:r>
        </w:p>
      </w:docPartBody>
    </w:docPart>
    <w:docPart>
      <w:docPartPr>
        <w:name w:val="417804CA230E483A8F6BD9C5CB60E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EE241-4C57-4D36-BAD4-1343B8D42656}"/>
      </w:docPartPr>
      <w:docPartBody>
        <w:p w:rsidR="00493A5D" w:rsidRDefault="00BE1B13" w:rsidP="00BE1B13">
          <w:pPr>
            <w:pStyle w:val="417804CA230E483A8F6BD9C5CB60ED22"/>
          </w:pPr>
          <w:r w:rsidRPr="00905F27">
            <w:rPr>
              <w:rStyle w:val="FLCBHeading"/>
            </w:rPr>
            <w:t xml:space="preserve">Choose </w:t>
          </w:r>
          <w:r>
            <w:rPr>
              <w:rStyle w:val="FLCBHeading"/>
            </w:rPr>
            <w:t>a frequency</w:t>
          </w:r>
        </w:p>
      </w:docPartBody>
    </w:docPart>
    <w:docPart>
      <w:docPartPr>
        <w:name w:val="54B99775B2F04115B60D5877E2AE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80BF-BF4D-403F-835B-052D1196AF92}"/>
      </w:docPartPr>
      <w:docPartBody>
        <w:p w:rsidR="00926CDA" w:rsidRDefault="00BE1B13" w:rsidP="00BE1B13">
          <w:pPr>
            <w:pStyle w:val="54B99775B2F04115B60D5877E2AE6E6A"/>
          </w:pPr>
          <w:r w:rsidRPr="00905F27">
            <w:rPr>
              <w:rStyle w:val="FLCBHeading"/>
            </w:rPr>
            <w:t xml:space="preserve">Choose </w:t>
          </w:r>
          <w:r>
            <w:rPr>
              <w:rStyle w:val="FLCBHeading"/>
            </w:rPr>
            <w:t>a frequency</w:t>
          </w:r>
        </w:p>
      </w:docPartBody>
    </w:docPart>
    <w:docPart>
      <w:docPartPr>
        <w:name w:val="A9204FDACDE04D24AC6F569352564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110AD-EED1-4026-92AB-15169AD84927}"/>
      </w:docPartPr>
      <w:docPartBody>
        <w:p w:rsidR="00BE1B13" w:rsidRDefault="00BE1B13" w:rsidP="00BE1B13">
          <w:pPr>
            <w:pStyle w:val="A9204FDACDE04D24AC6F56935256486B"/>
          </w:pPr>
          <w:bookmarkStart w:id="0" w:name="_Hlk197499471"/>
          <w:r w:rsidRPr="005F0C0B">
            <w:rPr>
              <w:rStyle w:val="FLCBHeading"/>
            </w:rPr>
            <w:t>Choose an item.</w:t>
          </w:r>
          <w:bookmarkEnd w:id="0"/>
        </w:p>
      </w:docPartBody>
    </w:docPart>
    <w:docPart>
      <w:docPartPr>
        <w:name w:val="4EB596A7EC534ECFB2E913E7C0F0B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B62D4-7689-4386-8D1B-C221ED0AF1D5}"/>
      </w:docPartPr>
      <w:docPartBody>
        <w:p w:rsidR="00451274" w:rsidRDefault="00BE1B13" w:rsidP="00BE1B13">
          <w:pPr>
            <w:pStyle w:val="4EB596A7EC534ECFB2E913E7C0F0B5AD"/>
          </w:pPr>
          <w:r w:rsidRPr="000F03A3">
            <w:rPr>
              <w:rStyle w:val="FLCBHeading"/>
            </w:rPr>
            <w:t>Choose a frequency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0D1DBF"/>
    <w:rsid w:val="001320B1"/>
    <w:rsid w:val="001F1D73"/>
    <w:rsid w:val="002749CD"/>
    <w:rsid w:val="00283CB9"/>
    <w:rsid w:val="002A1122"/>
    <w:rsid w:val="002B6807"/>
    <w:rsid w:val="003248CE"/>
    <w:rsid w:val="00404FF9"/>
    <w:rsid w:val="00451274"/>
    <w:rsid w:val="00493A5D"/>
    <w:rsid w:val="005111AE"/>
    <w:rsid w:val="00547961"/>
    <w:rsid w:val="00574502"/>
    <w:rsid w:val="0058238F"/>
    <w:rsid w:val="00604DE1"/>
    <w:rsid w:val="006B50ED"/>
    <w:rsid w:val="007906BC"/>
    <w:rsid w:val="007F5030"/>
    <w:rsid w:val="008F46BE"/>
    <w:rsid w:val="009130C7"/>
    <w:rsid w:val="00926CDA"/>
    <w:rsid w:val="00986734"/>
    <w:rsid w:val="009A788B"/>
    <w:rsid w:val="00BE1B13"/>
    <w:rsid w:val="00BE1BF3"/>
    <w:rsid w:val="00BF376A"/>
    <w:rsid w:val="00E22E8E"/>
    <w:rsid w:val="00EB5F59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4CF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E1B13"/>
    <w:rPr>
      <w:color w:val="808080"/>
    </w:rPr>
  </w:style>
  <w:style w:type="paragraph" w:customStyle="1" w:styleId="B65E57BF7E75444591ABF66A8A6937F1">
    <w:name w:val="B65E57BF7E75444591ABF66A8A6937F1"/>
    <w:rsid w:val="00BE1B13"/>
    <w:rPr>
      <w:rFonts w:eastAsiaTheme="minorHAnsi"/>
      <w:lang w:eastAsia="en-US"/>
    </w:rPr>
  </w:style>
  <w:style w:type="paragraph" w:customStyle="1" w:styleId="8F87434644DB43819DDB6D66A66219A9">
    <w:name w:val="8F87434644DB43819DDB6D66A66219A9"/>
    <w:rsid w:val="00404FF9"/>
  </w:style>
  <w:style w:type="paragraph" w:customStyle="1" w:styleId="6134510A3DC94466B1DB48AD64CC80E4">
    <w:name w:val="6134510A3DC94466B1DB48AD64CC80E4"/>
    <w:rsid w:val="00404FF9"/>
  </w:style>
  <w:style w:type="paragraph" w:customStyle="1" w:styleId="37BD3479A7904C51BECC2F5A26884B0114">
    <w:name w:val="37BD3479A7904C51BECC2F5A26884B0114"/>
    <w:rsid w:val="00404FF9"/>
    <w:rPr>
      <w:rFonts w:eastAsiaTheme="minorHAnsi"/>
      <w:lang w:eastAsia="en-US"/>
    </w:rPr>
  </w:style>
  <w:style w:type="character" w:customStyle="1" w:styleId="FLCBHeading">
    <w:name w:val="FLCB_Heading"/>
    <w:basedOn w:val="DefaultParagraphFont"/>
    <w:uiPriority w:val="1"/>
    <w:qFormat/>
    <w:rsid w:val="00BE1B13"/>
    <w:rPr>
      <w:rFonts w:ascii="Roboto" w:hAnsi="Roboto"/>
      <w:b/>
      <w:color w:val="156082" w:themeColor="accent1"/>
      <w:sz w:val="24"/>
    </w:rPr>
  </w:style>
  <w:style w:type="paragraph" w:customStyle="1" w:styleId="A9204FDACDE04D24AC6F56935256486B">
    <w:name w:val="A9204FDACDE04D24AC6F56935256486B"/>
    <w:rsid w:val="00BE1B13"/>
    <w:rPr>
      <w:rFonts w:eastAsiaTheme="minorHAnsi"/>
      <w:lang w:eastAsia="en-US"/>
    </w:rPr>
  </w:style>
  <w:style w:type="paragraph" w:customStyle="1" w:styleId="DE88080615D542889D513DD883E15B58">
    <w:name w:val="DE88080615D542889D513DD883E15B58"/>
    <w:rsid w:val="00BE1B13"/>
    <w:rPr>
      <w:rFonts w:eastAsiaTheme="minorHAnsi"/>
      <w:lang w:eastAsia="en-US"/>
    </w:rPr>
  </w:style>
  <w:style w:type="paragraph" w:customStyle="1" w:styleId="99A9EE42E5BA474C9DA37E68B54DC5B3">
    <w:name w:val="99A9EE42E5BA474C9DA37E68B54DC5B3"/>
    <w:rsid w:val="00BE1B13"/>
    <w:rPr>
      <w:rFonts w:eastAsiaTheme="minorHAnsi"/>
      <w:lang w:eastAsia="en-US"/>
    </w:rPr>
  </w:style>
  <w:style w:type="paragraph" w:customStyle="1" w:styleId="AA77388E6DFC44CC9129FAF52C1F5CEF">
    <w:name w:val="AA77388E6DFC44CC9129FAF52C1F5CEF"/>
    <w:rsid w:val="00BE1B13"/>
    <w:rPr>
      <w:rFonts w:eastAsiaTheme="minorHAnsi"/>
      <w:lang w:eastAsia="en-US"/>
    </w:rPr>
  </w:style>
  <w:style w:type="paragraph" w:customStyle="1" w:styleId="5B9848169D3945D69CF6C4F4A288200D">
    <w:name w:val="5B9848169D3945D69CF6C4F4A288200D"/>
    <w:rsid w:val="00BE1B13"/>
    <w:rPr>
      <w:rFonts w:eastAsiaTheme="minorHAnsi"/>
      <w:lang w:eastAsia="en-US"/>
    </w:rPr>
  </w:style>
  <w:style w:type="paragraph" w:customStyle="1" w:styleId="4EB596A7EC534ECFB2E913E7C0F0B5AD">
    <w:name w:val="4EB596A7EC534ECFB2E913E7C0F0B5AD"/>
    <w:rsid w:val="00BE1B13"/>
    <w:rPr>
      <w:rFonts w:eastAsiaTheme="minorHAnsi"/>
      <w:lang w:eastAsia="en-US"/>
    </w:rPr>
  </w:style>
  <w:style w:type="paragraph" w:customStyle="1" w:styleId="82CE9419EF994B73AF741706372E673E">
    <w:name w:val="82CE9419EF994B73AF741706372E673E"/>
    <w:rsid w:val="00BE1B13"/>
    <w:rPr>
      <w:rFonts w:eastAsiaTheme="minorHAnsi"/>
      <w:lang w:eastAsia="en-US"/>
    </w:rPr>
  </w:style>
  <w:style w:type="paragraph" w:customStyle="1" w:styleId="417804CA230E483A8F6BD9C5CB60ED22">
    <w:name w:val="417804CA230E483A8F6BD9C5CB60ED22"/>
    <w:rsid w:val="00BE1B13"/>
    <w:rPr>
      <w:rFonts w:eastAsiaTheme="minorHAnsi"/>
      <w:lang w:eastAsia="en-US"/>
    </w:rPr>
  </w:style>
  <w:style w:type="paragraph" w:customStyle="1" w:styleId="54B99775B2F04115B60D5877E2AE6E6A">
    <w:name w:val="54B99775B2F04115B60D5877E2AE6E6A"/>
    <w:rsid w:val="00BE1B1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dc6d7-5103-4d30-8dec-0c8f3e3a7aac">
      <Terms xmlns="http://schemas.microsoft.com/office/infopath/2007/PartnerControls"/>
    </lcf76f155ced4ddcb4097134ff3c332f>
    <TaxCatchAll xmlns="07778103-1948-4f47-bbe6-dafbfe2cb9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57A0813CC3E4DBC0C842569792805" ma:contentTypeVersion="12" ma:contentTypeDescription="Create a new document." ma:contentTypeScope="" ma:versionID="895dcc2f9633aa5fdfe132c5ed50c7d2">
  <xsd:schema xmlns:xsd="http://www.w3.org/2001/XMLSchema" xmlns:xs="http://www.w3.org/2001/XMLSchema" xmlns:p="http://schemas.microsoft.com/office/2006/metadata/properties" xmlns:ns2="e55dc6d7-5103-4d30-8dec-0c8f3e3a7aac" xmlns:ns3="07778103-1948-4f47-bbe6-dafbfe2cb9bd" targetNamespace="http://schemas.microsoft.com/office/2006/metadata/properties" ma:root="true" ma:fieldsID="fc8a1dca4e1884c5aca8055cb623febb" ns2:_="" ns3:_="">
    <xsd:import namespace="e55dc6d7-5103-4d30-8dec-0c8f3e3a7aac"/>
    <xsd:import namespace="07778103-1948-4f47-bbe6-dafbfe2cb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dc6d7-5103-4d30-8dec-0c8f3e3a7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78103-1948-4f47-bbe6-dafbfe2cb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b229-5884-4589-9a11-89106cdf6ffb}" ma:internalName="TaxCatchAll" ma:showField="CatchAllData" ma:web="07778103-1948-4f47-bbe6-dafbfe2cb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D1880-525D-4F9B-8946-BFBBAEFB9F3E}">
  <ds:schemaRefs>
    <ds:schemaRef ds:uri="http://schemas.microsoft.com/office/2006/metadata/properties"/>
    <ds:schemaRef ds:uri="http://schemas.microsoft.com/office/infopath/2007/PartnerControls"/>
    <ds:schemaRef ds:uri="e55dc6d7-5103-4d30-8dec-0c8f3e3a7aac"/>
    <ds:schemaRef ds:uri="07778103-1948-4f47-bbe6-dafbfe2cb9bd"/>
  </ds:schemaRefs>
</ds:datastoreItem>
</file>

<file path=customXml/itemProps2.xml><?xml version="1.0" encoding="utf-8"?>
<ds:datastoreItem xmlns:ds="http://schemas.openxmlformats.org/officeDocument/2006/customXml" ds:itemID="{19A6CAE7-20C4-4160-82E3-81C85009D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DC092-321B-46D4-ADB0-3CAE23B27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dc6d7-5103-4d30-8dec-0c8f3e3a7aac"/>
    <ds:schemaRef ds:uri="07778103-1948-4f47-bbe6-dafbfe2cb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Quentin Gill</cp:lastModifiedBy>
  <cp:revision>2</cp:revision>
  <dcterms:created xsi:type="dcterms:W3CDTF">2026-04-22T15:36:00Z</dcterms:created>
  <dcterms:modified xsi:type="dcterms:W3CDTF">2026-04-22T15:36:00Z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0x01010048D57A0813CC3E4DBC0C842569792805</vt:lpwstr>
  </property>
  <property fmtid="{D5CDD505-2E9C-101B-9397-08002B2CF9AE}" pid="3" name="MediaServiceImageTags">
    <vt:lpwstr/>
  </property>
</Properties>
</file>