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BAF3" w14:textId="77777777" w:rsidR="00E451CB" w:rsidRDefault="00E451CB" w:rsidP="00E451CB">
      <w:pPr>
        <w:widowControl w:val="0"/>
        <w:autoSpaceDE w:val="0"/>
        <w:autoSpaceDN w:val="0"/>
        <w:spacing w:line="360" w:lineRule="auto"/>
        <w:ind w:left="0"/>
        <w:contextualSpacing/>
        <w:rPr>
          <w:rFonts w:ascii="Arial" w:eastAsia="Arial" w:hAnsi="Arial" w:cs="Arial"/>
          <w:color w:val="000000"/>
          <w:sz w:val="22"/>
          <w:szCs w:val="22"/>
          <w:lang w:val="en-IE" w:eastAsia="en-US"/>
        </w:rPr>
      </w:pPr>
    </w:p>
    <w:p w14:paraId="04B51910" w14:textId="1BD33A67" w:rsidR="00E451CB" w:rsidRDefault="00E451CB" w:rsidP="00E451CB">
      <w:pPr>
        <w:pStyle w:val="Header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 CHÚIRT DÚICHE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28F3AE1" wp14:editId="3BD288D4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9525" t="9525" r="9525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F1265" w14:textId="77777777" w:rsidR="00E451CB" w:rsidRDefault="00E451CB" w:rsidP="00E451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F3AE1" id="Rectangle 14" o:spid="_x0000_s1026" style="position:absolute;left:0;text-align:left;margin-left:0;margin-top:0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" o:allowincell="f">
                <v:textbox>
                  <w:txbxContent>
                    <w:p w14:paraId="34BF1265" w14:textId="77777777" w:rsidR="00E451CB" w:rsidRDefault="00E451CB" w:rsidP="00E451CB"/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6D8049C" wp14:editId="7835951B">
            <wp:extent cx="342900" cy="4572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THE DISTRICT COURT</w:t>
      </w:r>
    </w:p>
    <w:p w14:paraId="3B7DA74B" w14:textId="36FE5211" w:rsidR="00E451CB" w:rsidRPr="00AD3144" w:rsidRDefault="00E451CB" w:rsidP="00AD3144">
      <w:pPr>
        <w:widowControl w:val="0"/>
        <w:autoSpaceDE w:val="0"/>
        <w:autoSpaceDN w:val="0"/>
        <w:spacing w:after="120"/>
        <w:ind w:left="0"/>
        <w:rPr>
          <w:rFonts w:ascii="Arial" w:eastAsia="Arial" w:hAnsi="Arial" w:cs="Arial"/>
          <w:b w:val="0"/>
          <w:bCs w:val="0"/>
          <w:color w:val="000000"/>
          <w:sz w:val="18"/>
          <w:szCs w:val="18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  <w:t>Schedule C,</w:t>
      </w:r>
      <w:r w:rsidRPr="00FD5A06">
        <w:rPr>
          <w:rFonts w:ascii="Arial" w:eastAsia="Arial" w:hAnsi="Arial" w:cs="Arial"/>
          <w:b w:val="0"/>
          <w:bCs w:val="0"/>
          <w:color w:val="000000"/>
          <w:sz w:val="18"/>
          <w:szCs w:val="18"/>
          <w:lang w:val="en-IE" w:eastAsia="en-US"/>
        </w:rPr>
        <w:t xml:space="preserve"> </w:t>
      </w:r>
      <w:r w:rsidRPr="00FD5A06"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  <w:t>O.96C, r.1</w:t>
      </w:r>
      <w:r w:rsidR="0050055A"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  <w:t>7</w:t>
      </w:r>
      <w:r w:rsidRPr="00FD5A06"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  <w:t>(</w:t>
      </w:r>
      <w:r w:rsidR="00723F8B"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  <w:t>1</w:t>
      </w:r>
      <w:proofErr w:type="gramStart"/>
      <w:r w:rsidR="000C25E2"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  <w:t>)</w:t>
      </w:r>
      <w:r w:rsidR="00FB6338">
        <w:rPr>
          <w:rFonts w:ascii="Arial" w:eastAsia="Arial" w:hAnsi="Arial" w:cs="Arial"/>
          <w:b w:val="0"/>
          <w:bCs w:val="0"/>
          <w:i/>
          <w:iCs/>
          <w:color w:val="000000"/>
          <w:sz w:val="18"/>
          <w:szCs w:val="18"/>
          <w:lang w:val="en-IE" w:eastAsia="en-US"/>
        </w:rPr>
        <w:t>,</w:t>
      </w:r>
      <w:r w:rsidRPr="00FD5A06">
        <w:rPr>
          <w:rFonts w:ascii="Arial" w:eastAsia="Arial" w:hAnsi="Arial" w:cs="Arial"/>
          <w:b w:val="0"/>
          <w:bCs w:val="0"/>
          <w:color w:val="000000"/>
          <w:sz w:val="18"/>
          <w:szCs w:val="18"/>
          <w:lang w:val="en-IE" w:eastAsia="en-US"/>
        </w:rPr>
        <w:t xml:space="preserve">   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18"/>
          <w:szCs w:val="18"/>
          <w:lang w:val="en-IE" w:eastAsia="en-US"/>
        </w:rPr>
        <w:t xml:space="preserve">                                   </w:t>
      </w:r>
      <w:r w:rsidR="00935D34">
        <w:rPr>
          <w:rFonts w:ascii="Arial" w:eastAsia="Arial" w:hAnsi="Arial" w:cs="Arial"/>
          <w:b w:val="0"/>
          <w:bCs w:val="0"/>
          <w:color w:val="000000"/>
          <w:sz w:val="18"/>
          <w:szCs w:val="18"/>
          <w:lang w:val="en-IE" w:eastAsia="en-US"/>
        </w:rPr>
        <w:tab/>
        <w:t xml:space="preserve">     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No. 96C.</w:t>
      </w:r>
      <w:r w:rsidR="00FB6338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1</w:t>
      </w:r>
      <w:r w:rsidR="00935D34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2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</w:t>
      </w:r>
    </w:p>
    <w:p w14:paraId="2741B407" w14:textId="3CAB13BA" w:rsidR="00E451CB" w:rsidRPr="00FD5A06" w:rsidRDefault="00E451CB" w:rsidP="00E451CB">
      <w:pPr>
        <w:widowControl w:val="0"/>
        <w:autoSpaceDE w:val="0"/>
        <w:autoSpaceDN w:val="0"/>
        <w:spacing w:line="360" w:lineRule="auto"/>
        <w:ind w:left="0"/>
        <w:contextualSpacing/>
        <w:jc w:val="center"/>
        <w:rPr>
          <w:rFonts w:ascii="Arial" w:eastAsia="Arial" w:hAnsi="Arial" w:cs="Arial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Criminal Justice (Miscellaneous Provisions) Act 2023, section 2</w:t>
      </w:r>
      <w:r w:rsidR="00935D34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9</w:t>
      </w:r>
    </w:p>
    <w:p w14:paraId="2A1BF839" w14:textId="77777777" w:rsidR="0050055A" w:rsidRPr="004F1008" w:rsidRDefault="0050055A" w:rsidP="0050055A">
      <w:pPr>
        <w:pStyle w:val="Heading2"/>
        <w:jc w:val="center"/>
        <w:rPr>
          <w:rFonts w:ascii="Arial" w:eastAsia="Arial" w:hAnsi="Arial" w:cs="Arial"/>
          <w:color w:val="000000" w:themeColor="text1"/>
          <w:sz w:val="22"/>
          <w:szCs w:val="22"/>
          <w:lang w:val="en-IE" w:eastAsia="en-US"/>
        </w:rPr>
      </w:pPr>
      <w:bookmarkStart w:id="0" w:name="_Toc171596646"/>
      <w:r w:rsidRPr="004F1008">
        <w:rPr>
          <w:rFonts w:ascii="Arial" w:eastAsia="Arial" w:hAnsi="Arial" w:cs="Arial"/>
          <w:color w:val="000000" w:themeColor="text1"/>
          <w:sz w:val="22"/>
          <w:szCs w:val="22"/>
          <w:lang w:val="en-IE" w:eastAsia="en-US"/>
        </w:rPr>
        <w:t xml:space="preserve">SUMMONS TO *VARY *DISCHARGE *(INTERIM) *(EX PARTE) </w:t>
      </w:r>
      <w:r>
        <w:rPr>
          <w:rFonts w:ascii="Arial" w:eastAsia="Arial" w:hAnsi="Arial" w:cs="Arial"/>
          <w:color w:val="000000" w:themeColor="text1"/>
          <w:sz w:val="22"/>
          <w:szCs w:val="22"/>
          <w:lang w:val="en-IE" w:eastAsia="en-US"/>
        </w:rPr>
        <w:t>*(</w:t>
      </w:r>
      <w:r w:rsidRPr="004F1008">
        <w:rPr>
          <w:rFonts w:ascii="Arial" w:eastAsia="Arial" w:hAnsi="Arial" w:cs="Arial"/>
          <w:color w:val="000000" w:themeColor="text1"/>
          <w:sz w:val="22"/>
          <w:szCs w:val="22"/>
          <w:lang w:val="en-IE" w:eastAsia="en-US"/>
        </w:rPr>
        <w:t>SECTION 28</w:t>
      </w:r>
      <w:r>
        <w:rPr>
          <w:rFonts w:ascii="Arial" w:eastAsia="Arial" w:hAnsi="Arial" w:cs="Arial"/>
          <w:color w:val="000000" w:themeColor="text1"/>
          <w:sz w:val="22"/>
          <w:szCs w:val="22"/>
          <w:lang w:val="en-IE" w:eastAsia="en-US"/>
        </w:rPr>
        <w:t xml:space="preserve">(1)) </w:t>
      </w:r>
      <w:r w:rsidRPr="004F1008">
        <w:rPr>
          <w:rFonts w:ascii="Arial" w:eastAsia="Arial" w:hAnsi="Arial" w:cs="Arial"/>
          <w:color w:val="000000" w:themeColor="text1"/>
          <w:sz w:val="22"/>
          <w:szCs w:val="22"/>
          <w:lang w:val="en-IE" w:eastAsia="en-US"/>
        </w:rPr>
        <w:t>ORDER</w:t>
      </w:r>
      <w:bookmarkEnd w:id="0"/>
    </w:p>
    <w:p w14:paraId="1EA449EF" w14:textId="0E63EA30" w:rsidR="00E451CB" w:rsidRDefault="00E451CB" w:rsidP="00FB6338">
      <w:pPr>
        <w:pStyle w:val="Heading2"/>
        <w:jc w:val="center"/>
        <w:rPr>
          <w:rFonts w:ascii="Arial" w:eastAsia="Arial" w:hAnsi="Arial" w:cs="Arial"/>
          <w:color w:val="000000" w:themeColor="text1"/>
          <w:sz w:val="22"/>
          <w:szCs w:val="22"/>
          <w:lang w:val="en-IE" w:eastAsia="en-US"/>
        </w:rPr>
      </w:pPr>
    </w:p>
    <w:p w14:paraId="5CC1D27B" w14:textId="77777777" w:rsidR="00FB6338" w:rsidRPr="00FB6338" w:rsidRDefault="00FB6338" w:rsidP="00FB6338">
      <w:pPr>
        <w:rPr>
          <w:rFonts w:eastAsia="Arial"/>
          <w:lang w:val="en-IE" w:eastAsia="en-US"/>
        </w:rPr>
      </w:pPr>
    </w:p>
    <w:p w14:paraId="1FB5240D" w14:textId="77777777" w:rsidR="00E451CB" w:rsidRPr="00FD5A06" w:rsidRDefault="00E451CB" w:rsidP="00E451CB">
      <w:pPr>
        <w:widowControl w:val="0"/>
        <w:autoSpaceDE w:val="0"/>
        <w:autoSpaceDN w:val="0"/>
        <w:spacing w:before="100" w:beforeAutospacing="1" w:after="100" w:afterAutospacing="1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District Court Area of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   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ab/>
      </w: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District No.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</w:t>
      </w:r>
    </w:p>
    <w:p w14:paraId="0334D27B" w14:textId="77777777" w:rsidR="00E451CB" w:rsidRPr="00FD5A06" w:rsidRDefault="00E451CB" w:rsidP="00E451CB">
      <w:pPr>
        <w:widowControl w:val="0"/>
        <w:autoSpaceDE w:val="0"/>
        <w:autoSpaceDN w:val="0"/>
        <w:spacing w:before="100" w:beforeAutospacing="1" w:after="100" w:afterAutospacing="1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.....................................................of……………………………………………………………………. </w:t>
      </w: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 xml:space="preserve">Applicant </w:t>
      </w:r>
    </w:p>
    <w:p w14:paraId="1C7B5E4D" w14:textId="11744049" w:rsidR="00E451CB" w:rsidRDefault="00E451CB" w:rsidP="00E451CB">
      <w:pPr>
        <w:widowControl w:val="0"/>
        <w:autoSpaceDE w:val="0"/>
        <w:autoSpaceDN w:val="0"/>
        <w:spacing w:before="100" w:beforeAutospacing="1" w:after="100" w:afterAutospacing="1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....................................................of……………………………………………………………………………………</w:t>
      </w:r>
      <w:r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*(in the Court District 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aforesaid) </w:t>
      </w: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 xml:space="preserve"> </w:t>
      </w:r>
      <w:proofErr w:type="gramEnd"/>
      <w:r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 xml:space="preserve">                                                                                                </w:t>
      </w: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Respondent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</w:t>
      </w:r>
    </w:p>
    <w:p w14:paraId="6D667EAF" w14:textId="77777777" w:rsidR="00BF6413" w:rsidRPr="00FD5A06" w:rsidRDefault="00BF6413" w:rsidP="00BF6413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>YOU ARE HEREBY REQUIRED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to appear at the District Court at …………………...... on the …...... day of .................................... 20…..., at ......... m. to answer the application of the *(applicant) *(Garda …………… of ………………….……… Garda Station on behalf of the applicant by virtue of section 31 of the above-mentioned Act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),*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respondent to have the *(interim)</w:t>
      </w:r>
      <w:r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(ex-</w:t>
      </w:r>
      <w:proofErr w:type="spellStart"/>
      <w:r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parte</w:t>
      </w:r>
      <w:proofErr w:type="spellEnd"/>
      <w:r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)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</w:t>
      </w:r>
      <w:r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*(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section 28</w:t>
      </w:r>
      <w:r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(1))</w:t>
      </w: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order made on the ...... day of ................. 20... at the District Court at .............................................. *discharged *varied as 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follows:-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</w:t>
      </w:r>
    </w:p>
    <w:p w14:paraId="1016FE22" w14:textId="77777777" w:rsidR="00BF6413" w:rsidRPr="00FD5A06" w:rsidRDefault="00BF6413" w:rsidP="00BF6413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__________________________________________________________________________________________________________________________________________________________________________</w:t>
      </w:r>
    </w:p>
    <w:p w14:paraId="5D2009E2" w14:textId="77777777" w:rsidR="00BF6413" w:rsidRPr="00FD5A06" w:rsidRDefault="00BF6413" w:rsidP="00BF6413">
      <w:pPr>
        <w:widowControl w:val="0"/>
        <w:autoSpaceDE w:val="0"/>
        <w:autoSpaceDN w:val="0"/>
        <w:spacing w:before="100" w:beforeAutospacing="1" w:after="100" w:afterAutospacing="1"/>
        <w:ind w:left="0"/>
        <w:jc w:val="both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</w:p>
    <w:p w14:paraId="31281166" w14:textId="77777777" w:rsidR="00BF6413" w:rsidRPr="00FD5A06" w:rsidRDefault="00BF6413" w:rsidP="00BF6413">
      <w:pPr>
        <w:widowControl w:val="0"/>
        <w:autoSpaceDE w:val="0"/>
        <w:autoSpaceDN w:val="0"/>
        <w:spacing w:before="100" w:beforeAutospacing="1" w:after="100" w:afterAutospacing="1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Dated this …... day of .......................... 20…... </w:t>
      </w:r>
    </w:p>
    <w:p w14:paraId="693037EA" w14:textId="77777777" w:rsidR="00BF6413" w:rsidRPr="00FD5A06" w:rsidRDefault="00BF6413" w:rsidP="00BF6413">
      <w:pPr>
        <w:widowControl w:val="0"/>
        <w:autoSpaceDE w:val="0"/>
        <w:autoSpaceDN w:val="0"/>
        <w:ind w:left="0"/>
        <w:jc w:val="right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Signed ........................................................... </w:t>
      </w:r>
    </w:p>
    <w:p w14:paraId="79DDFF3F" w14:textId="77777777" w:rsidR="00BF6413" w:rsidRPr="00FD5A06" w:rsidRDefault="00BF6413" w:rsidP="00BF6413">
      <w:pPr>
        <w:widowControl w:val="0"/>
        <w:autoSpaceDE w:val="0"/>
        <w:autoSpaceDN w:val="0"/>
        <w:ind w:left="0"/>
        <w:jc w:val="right"/>
        <w:rPr>
          <w:rFonts w:ascii="Arial" w:eastAsia="Arial" w:hAnsi="Arial" w:cs="Arial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color w:val="000000"/>
          <w:sz w:val="22"/>
          <w:szCs w:val="22"/>
          <w:lang w:val="en-IE" w:eastAsia="en-US"/>
        </w:rPr>
        <w:t xml:space="preserve">Judge of the District Court or District Court Clerk </w:t>
      </w:r>
    </w:p>
    <w:p w14:paraId="5495FBA9" w14:textId="77777777" w:rsidR="00BF6413" w:rsidRPr="00FD5A06" w:rsidRDefault="00BF6413" w:rsidP="00BF6413">
      <w:pPr>
        <w:widowControl w:val="0"/>
        <w:autoSpaceDE w:val="0"/>
        <w:autoSpaceDN w:val="0"/>
        <w:spacing w:before="100" w:beforeAutospacing="1" w:after="100" w:afterAutospacing="1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</w:p>
    <w:p w14:paraId="18E47244" w14:textId="77777777" w:rsidR="00BF6413" w:rsidRPr="00FD5A06" w:rsidRDefault="00BF6413" w:rsidP="00BF6413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To ……………………….……… of …………………………………………….………</w:t>
      </w:r>
      <w:proofErr w:type="gramStart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>. ,</w:t>
      </w:r>
      <w:proofErr w:type="gramEnd"/>
      <w:r w:rsidRPr="00FD5A06"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  <w:t xml:space="preserve"> *applicant *respondent *(Garda ……………………… of ………………………………….… Garda Station on behalf of the applicant by virtue of section 31 of the above-mentioned Act)</w:t>
      </w:r>
    </w:p>
    <w:p w14:paraId="0F005573" w14:textId="77777777" w:rsidR="00BF6413" w:rsidRPr="00FD5A06" w:rsidRDefault="00BF6413" w:rsidP="00BF6413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</w:p>
    <w:p w14:paraId="1ADADFD7" w14:textId="77777777" w:rsidR="00BF6413" w:rsidRPr="00FD5A06" w:rsidRDefault="00BF6413" w:rsidP="00BF6413">
      <w:pPr>
        <w:widowControl w:val="0"/>
        <w:autoSpaceDE w:val="0"/>
        <w:autoSpaceDN w:val="0"/>
        <w:spacing w:line="360" w:lineRule="auto"/>
        <w:ind w:left="0"/>
        <w:rPr>
          <w:rFonts w:ascii="Arial" w:eastAsia="Arial" w:hAnsi="Arial" w:cs="Arial"/>
          <w:b w:val="0"/>
          <w:bCs w:val="0"/>
          <w:color w:val="000000"/>
          <w:sz w:val="22"/>
          <w:szCs w:val="22"/>
          <w:lang w:val="en-IE" w:eastAsia="en-US"/>
        </w:rPr>
      </w:pPr>
    </w:p>
    <w:p w14:paraId="59CA0462" w14:textId="77777777" w:rsidR="00BF6413" w:rsidRPr="00FD5A06" w:rsidRDefault="00BF6413" w:rsidP="00BF6413">
      <w:pPr>
        <w:widowControl w:val="0"/>
        <w:autoSpaceDE w:val="0"/>
        <w:autoSpaceDN w:val="0"/>
        <w:ind w:left="0"/>
        <w:jc w:val="both"/>
        <w:rPr>
          <w:rFonts w:ascii="Arial" w:eastAsia="Arial" w:hAnsi="Arial" w:cs="Arial"/>
          <w:b w:val="0"/>
          <w:bCs w:val="0"/>
          <w:i/>
          <w:iCs/>
          <w:color w:val="000000"/>
          <w:sz w:val="22"/>
          <w:szCs w:val="22"/>
          <w:lang w:val="en-IE" w:eastAsia="en-US"/>
        </w:rPr>
      </w:pPr>
      <w:r w:rsidRPr="00FD5A06">
        <w:rPr>
          <w:rFonts w:ascii="Arial" w:eastAsia="Arial" w:hAnsi="Arial" w:cs="Arial"/>
          <w:b w:val="0"/>
          <w:bCs w:val="0"/>
          <w:i/>
          <w:iCs/>
          <w:color w:val="000000"/>
          <w:sz w:val="22"/>
          <w:szCs w:val="22"/>
          <w:lang w:val="en-IE" w:eastAsia="en-US"/>
        </w:rPr>
        <w:t>*Delete where inapplicable</w:t>
      </w:r>
    </w:p>
    <w:p w14:paraId="4E3F4325" w14:textId="0B60B9C8" w:rsidR="00BD28AE" w:rsidRPr="00BF6413" w:rsidRDefault="00BD28AE" w:rsidP="00BD28AE">
      <w:pPr>
        <w:widowControl w:val="0"/>
        <w:autoSpaceDE w:val="0"/>
        <w:autoSpaceDN w:val="0"/>
        <w:ind w:left="0"/>
        <w:rPr>
          <w:rFonts w:ascii="Arial" w:eastAsia="Arial" w:hAnsi="Arial" w:cs="Arial"/>
          <w:color w:val="000000"/>
          <w:sz w:val="22"/>
          <w:szCs w:val="22"/>
          <w:lang w:val="en-IE" w:eastAsia="en-US"/>
        </w:rPr>
      </w:pPr>
    </w:p>
    <w:p w14:paraId="5BE6D255" w14:textId="77777777" w:rsidR="00BD28AE" w:rsidRDefault="00BD28AE" w:rsidP="00BD28AE">
      <w:pPr>
        <w:widowControl w:val="0"/>
        <w:autoSpaceDE w:val="0"/>
        <w:autoSpaceDN w:val="0"/>
        <w:ind w:left="0"/>
        <w:rPr>
          <w:rFonts w:ascii="Arial" w:eastAsia="Arial" w:hAnsi="Arial" w:cs="Arial"/>
          <w:sz w:val="22"/>
          <w:szCs w:val="22"/>
          <w:lang w:val="en-IE" w:eastAsia="en-US"/>
        </w:rPr>
      </w:pPr>
    </w:p>
    <w:p w14:paraId="411FDBB3" w14:textId="77777777" w:rsidR="00BD28AE" w:rsidRDefault="00BD28AE" w:rsidP="00BD28AE">
      <w:pPr>
        <w:widowControl w:val="0"/>
        <w:autoSpaceDE w:val="0"/>
        <w:autoSpaceDN w:val="0"/>
        <w:ind w:left="0"/>
        <w:rPr>
          <w:rFonts w:ascii="Arial" w:eastAsia="Arial" w:hAnsi="Arial" w:cs="Arial"/>
          <w:sz w:val="22"/>
          <w:szCs w:val="22"/>
          <w:lang w:val="en-IE" w:eastAsia="en-US"/>
        </w:rPr>
      </w:pPr>
    </w:p>
    <w:p w14:paraId="7E3C2D2D" w14:textId="77777777" w:rsidR="00BD28AE" w:rsidRDefault="00BD28AE" w:rsidP="00BD28AE">
      <w:pPr>
        <w:widowControl w:val="0"/>
        <w:autoSpaceDE w:val="0"/>
        <w:autoSpaceDN w:val="0"/>
        <w:ind w:left="0"/>
        <w:rPr>
          <w:rFonts w:ascii="Arial" w:eastAsia="Arial" w:hAnsi="Arial" w:cs="Arial"/>
          <w:sz w:val="22"/>
          <w:szCs w:val="22"/>
          <w:lang w:val="en-IE" w:eastAsia="en-US"/>
        </w:rPr>
      </w:pPr>
    </w:p>
    <w:p w14:paraId="17EE1F36" w14:textId="77777777" w:rsidR="00492DF5" w:rsidRPr="00FA4160" w:rsidRDefault="00492DF5" w:rsidP="00BD28AE">
      <w:pPr>
        <w:ind w:left="0"/>
        <w:rPr>
          <w:rFonts w:ascii="Arial" w:hAnsi="Arial" w:cs="Arial"/>
        </w:rPr>
      </w:pPr>
    </w:p>
    <w:sectPr w:rsidR="00492DF5" w:rsidRPr="00FA4160" w:rsidSect="00E451CB">
      <w:pgSz w:w="11906" w:h="16838"/>
      <w:pgMar w:top="567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CB"/>
    <w:rsid w:val="00003D64"/>
    <w:rsid w:val="000161E7"/>
    <w:rsid w:val="00020486"/>
    <w:rsid w:val="000C25E2"/>
    <w:rsid w:val="00115C2E"/>
    <w:rsid w:val="0015016D"/>
    <w:rsid w:val="001533E7"/>
    <w:rsid w:val="0027764E"/>
    <w:rsid w:val="0038077E"/>
    <w:rsid w:val="0043114E"/>
    <w:rsid w:val="00451969"/>
    <w:rsid w:val="00464141"/>
    <w:rsid w:val="00492DF5"/>
    <w:rsid w:val="0050055A"/>
    <w:rsid w:val="00581F84"/>
    <w:rsid w:val="00604810"/>
    <w:rsid w:val="006254FA"/>
    <w:rsid w:val="00632B9E"/>
    <w:rsid w:val="00723F8B"/>
    <w:rsid w:val="00914DED"/>
    <w:rsid w:val="00935D34"/>
    <w:rsid w:val="009A64A7"/>
    <w:rsid w:val="00A57AEC"/>
    <w:rsid w:val="00AD3144"/>
    <w:rsid w:val="00AD355E"/>
    <w:rsid w:val="00B328FC"/>
    <w:rsid w:val="00B51BE0"/>
    <w:rsid w:val="00BD28AE"/>
    <w:rsid w:val="00BF6413"/>
    <w:rsid w:val="00E451CB"/>
    <w:rsid w:val="00FA4160"/>
    <w:rsid w:val="00FB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9ABD0"/>
  <w15:chartTrackingRefBased/>
  <w15:docId w15:val="{C8849A52-637E-40B9-B8A9-AB0A8AF0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E451CB"/>
    <w:pPr>
      <w:spacing w:after="0" w:line="240" w:lineRule="auto"/>
      <w:ind w:left="-360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538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5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538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1CB"/>
    <w:pPr>
      <w:keepNext/>
      <w:keepLines/>
      <w:spacing w:before="160" w:after="80"/>
      <w:outlineLvl w:val="2"/>
    </w:pPr>
    <w:rPr>
      <w:rFonts w:eastAsiaTheme="majorEastAsia" w:cstheme="majorBidi"/>
      <w:color w:val="00538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538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1CB"/>
    <w:pPr>
      <w:keepNext/>
      <w:keepLines/>
      <w:spacing w:before="80" w:after="40"/>
      <w:outlineLvl w:val="4"/>
    </w:pPr>
    <w:rPr>
      <w:rFonts w:eastAsiaTheme="majorEastAsia" w:cstheme="majorBidi"/>
      <w:color w:val="0053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1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1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1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1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1CB"/>
    <w:rPr>
      <w:rFonts w:asciiTheme="majorHAnsi" w:eastAsiaTheme="majorEastAsia" w:hAnsiTheme="majorHAnsi" w:cstheme="majorBidi"/>
      <w:color w:val="00538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451CB"/>
    <w:rPr>
      <w:rFonts w:asciiTheme="majorHAnsi" w:eastAsiaTheme="majorEastAsia" w:hAnsiTheme="majorHAnsi" w:cstheme="majorBidi"/>
      <w:color w:val="00538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1CB"/>
    <w:rPr>
      <w:rFonts w:eastAsiaTheme="majorEastAsia" w:cstheme="majorBidi"/>
      <w:color w:val="00538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1CB"/>
    <w:rPr>
      <w:rFonts w:eastAsiaTheme="majorEastAsia" w:cstheme="majorBidi"/>
      <w:i/>
      <w:iCs/>
      <w:color w:val="00538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1CB"/>
    <w:rPr>
      <w:rFonts w:eastAsiaTheme="majorEastAsia" w:cstheme="majorBidi"/>
      <w:color w:val="00538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1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1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1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1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1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1CB"/>
    <w:pPr>
      <w:numPr>
        <w:ilvl w:val="1"/>
      </w:numPr>
      <w:ind w:left="-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1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1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1CB"/>
    <w:rPr>
      <w:i/>
      <w:iCs/>
      <w:color w:val="00538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1CB"/>
    <w:pPr>
      <w:pBdr>
        <w:top w:val="single" w:sz="4" w:space="10" w:color="005383" w:themeColor="accent1" w:themeShade="BF"/>
        <w:bottom w:val="single" w:sz="4" w:space="10" w:color="005383" w:themeColor="accent1" w:themeShade="BF"/>
      </w:pBdr>
      <w:spacing w:before="360" w:after="360"/>
      <w:ind w:left="864" w:right="864"/>
      <w:jc w:val="center"/>
    </w:pPr>
    <w:rPr>
      <w:i/>
      <w:iCs/>
      <w:color w:val="00538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1CB"/>
    <w:rPr>
      <w:i/>
      <w:iCs/>
      <w:color w:val="00538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1CB"/>
    <w:rPr>
      <w:b/>
      <w:bCs/>
      <w:smallCaps/>
      <w:color w:val="005383" w:themeColor="accent1" w:themeShade="BF"/>
      <w:spacing w:val="5"/>
    </w:rPr>
  </w:style>
  <w:style w:type="paragraph" w:styleId="Header">
    <w:name w:val="header"/>
    <w:basedOn w:val="Normal"/>
    <w:link w:val="HeaderChar"/>
    <w:rsid w:val="00E451C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451CB"/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Moore</dc:creator>
  <cp:keywords/>
  <dc:description/>
  <cp:lastModifiedBy>Deirdre Moore</cp:lastModifiedBy>
  <cp:revision>2</cp:revision>
  <dcterms:created xsi:type="dcterms:W3CDTF">2025-07-11T09:54:00Z</dcterms:created>
  <dcterms:modified xsi:type="dcterms:W3CDTF">2025-07-11T09:54:00Z</dcterms:modified>
</cp:coreProperties>
</file>